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459" w:type="dxa"/>
        <w:tblLayout w:type="fixed"/>
        <w:tblLook w:val="04A0" w:firstRow="1" w:lastRow="0" w:firstColumn="1" w:lastColumn="0" w:noHBand="0" w:noVBand="1"/>
      </w:tblPr>
      <w:tblGrid>
        <w:gridCol w:w="1560"/>
        <w:gridCol w:w="7654"/>
        <w:gridCol w:w="1418"/>
      </w:tblGrid>
      <w:tr w:rsidR="00A54630" w:rsidRPr="00A54630" w:rsidTr="00A33013">
        <w:tc>
          <w:tcPr>
            <w:tcW w:w="1560" w:type="dxa"/>
          </w:tcPr>
          <w:p w:rsidR="00A54630" w:rsidRPr="00A54630" w:rsidRDefault="00A54630" w:rsidP="00A54630">
            <w:pPr>
              <w:suppressAutoHyphens/>
              <w:spacing w:after="0" w:line="240" w:lineRule="auto"/>
              <w:rPr>
                <w:rFonts w:ascii="Times New Roman" w:eastAsia="Times New Roman" w:hAnsi="Times New Roman" w:cs="Times New Roman"/>
                <w:sz w:val="20"/>
                <w:szCs w:val="20"/>
                <w:lang w:val="ro-RO" w:eastAsia="ar-SA"/>
              </w:rPr>
            </w:pPr>
            <w:r>
              <w:rPr>
                <w:rFonts w:ascii="Times New Roman" w:eastAsia="Times New Roman" w:hAnsi="Times New Roman" w:cs="Times New Roman"/>
                <w:noProof/>
                <w:sz w:val="20"/>
                <w:szCs w:val="20"/>
              </w:rPr>
              <w:drawing>
                <wp:inline distT="0" distB="0" distL="0" distR="0">
                  <wp:extent cx="864235" cy="8312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831215"/>
                          </a:xfrm>
                          <a:prstGeom prst="rect">
                            <a:avLst/>
                          </a:prstGeom>
                          <a:solidFill>
                            <a:srgbClr val="FFFFFF">
                              <a:alpha val="0"/>
                            </a:srgbClr>
                          </a:solidFill>
                          <a:ln>
                            <a:noFill/>
                          </a:ln>
                        </pic:spPr>
                      </pic:pic>
                    </a:graphicData>
                  </a:graphic>
                </wp:inline>
              </w:drawing>
            </w:r>
          </w:p>
        </w:tc>
        <w:tc>
          <w:tcPr>
            <w:tcW w:w="7654" w:type="dxa"/>
          </w:tcPr>
          <w:p w:rsidR="00A54630" w:rsidRPr="00A54630" w:rsidRDefault="00A54630" w:rsidP="00A54630">
            <w:pPr>
              <w:suppressAutoHyphens/>
              <w:spacing w:after="0" w:line="240" w:lineRule="auto"/>
              <w:jc w:val="center"/>
              <w:rPr>
                <w:rFonts w:ascii="Arial" w:eastAsia="Times New Roman" w:hAnsi="Arial" w:cs="Arial"/>
                <w:b/>
                <w:bCs/>
                <w:spacing w:val="70"/>
                <w:lang w:val="ro-RO" w:eastAsia="ar-SA"/>
              </w:rPr>
            </w:pPr>
            <w:r w:rsidRPr="00A54630">
              <w:rPr>
                <w:rFonts w:ascii="Arial" w:eastAsia="Times New Roman" w:hAnsi="Arial" w:cs="Arial"/>
                <w:b/>
                <w:bCs/>
                <w:spacing w:val="70"/>
                <w:lang w:val="ro-RO" w:eastAsia="ar-SA"/>
              </w:rPr>
              <w:t xml:space="preserve">C.N. </w:t>
            </w:r>
            <w:r w:rsidRPr="00A54630">
              <w:rPr>
                <w:rFonts w:ascii="Arial" w:eastAsia="Times New Roman" w:hAnsi="Arial" w:cs="Arial"/>
                <w:b/>
                <w:bCs/>
                <w:caps/>
                <w:spacing w:val="70"/>
                <w:lang w:val="ro-RO" w:eastAsia="ar-SA"/>
              </w:rPr>
              <w:t>RomArm</w:t>
            </w:r>
            <w:r w:rsidRPr="00A54630">
              <w:rPr>
                <w:rFonts w:ascii="Arial" w:eastAsia="Times New Roman" w:hAnsi="Arial" w:cs="Arial"/>
                <w:b/>
                <w:bCs/>
                <w:spacing w:val="70"/>
                <w:lang w:val="ro-RO" w:eastAsia="ar-SA"/>
              </w:rPr>
              <w:t xml:space="preserve"> S.A. BUCURESTI</w:t>
            </w:r>
          </w:p>
          <w:p w:rsidR="00A54630" w:rsidRPr="00A54630" w:rsidRDefault="00A54630" w:rsidP="00A54630">
            <w:pPr>
              <w:suppressAutoHyphens/>
              <w:spacing w:after="0" w:line="240" w:lineRule="auto"/>
              <w:jc w:val="center"/>
              <w:rPr>
                <w:rFonts w:ascii="Arial Narrow" w:eastAsia="Times New Roman" w:hAnsi="Arial Narrow" w:cs="Times New Roman"/>
                <w:b/>
                <w:bCs/>
                <w:color w:val="0000FF"/>
                <w:spacing w:val="70"/>
                <w:lang w:val="ro-RO" w:eastAsia="ar-SA"/>
              </w:rPr>
            </w:pPr>
            <w:r w:rsidRPr="00A54630">
              <w:rPr>
                <w:rFonts w:ascii="Arial Narrow" w:eastAsia="Times New Roman" w:hAnsi="Arial Narrow" w:cs="Times New Roman"/>
                <w:b/>
                <w:bCs/>
                <w:color w:val="0000FF"/>
                <w:spacing w:val="70"/>
                <w:lang w:val="ro-RO" w:eastAsia="ar-SA"/>
              </w:rPr>
              <w:t>S. ELECTROMECANICA PLOIESTI S.A.</w:t>
            </w:r>
          </w:p>
          <w:p w:rsidR="00A54630" w:rsidRPr="00A54630" w:rsidRDefault="00A54630" w:rsidP="00A54630">
            <w:pPr>
              <w:tabs>
                <w:tab w:val="left" w:pos="1423"/>
              </w:tabs>
              <w:suppressAutoHyphens/>
              <w:spacing w:after="0" w:line="240" w:lineRule="auto"/>
              <w:jc w:val="center"/>
              <w:rPr>
                <w:rFonts w:ascii="Arial" w:eastAsia="Times New Roman" w:hAnsi="Arial" w:cs="Arial"/>
                <w:lang w:val="ro-RO" w:eastAsia="ar-SA"/>
              </w:rPr>
            </w:pPr>
            <w:r w:rsidRPr="00A54630">
              <w:rPr>
                <w:rFonts w:ascii="Arial" w:eastAsia="Times New Roman" w:hAnsi="Arial" w:cs="Arial"/>
                <w:lang w:val="ro-RO" w:eastAsia="ar-SA"/>
              </w:rPr>
              <w:t>PLOIESTI,</w:t>
            </w:r>
            <w:r w:rsidRPr="00A54630">
              <w:rPr>
                <w:rFonts w:ascii="Arial" w:eastAsia="Times New Roman" w:hAnsi="Arial" w:cs="Arial"/>
                <w:b/>
                <w:bCs/>
                <w:i/>
                <w:iCs/>
                <w:lang w:val="ro-RO" w:eastAsia="ar-SA"/>
              </w:rPr>
              <w:t xml:space="preserve">  </w:t>
            </w:r>
            <w:r w:rsidRPr="00A54630">
              <w:rPr>
                <w:rFonts w:ascii="Arial" w:eastAsia="Times New Roman" w:hAnsi="Arial" w:cs="Arial"/>
                <w:lang w:val="ro-RO" w:eastAsia="ar-SA"/>
              </w:rPr>
              <w:t>Sos. PLOIESTI - TÎRGOVISTE Km.8 ;</w:t>
            </w:r>
          </w:p>
          <w:p w:rsidR="00A54630" w:rsidRPr="00A54630" w:rsidRDefault="00A54630" w:rsidP="00A54630">
            <w:pPr>
              <w:tabs>
                <w:tab w:val="left" w:pos="742"/>
              </w:tabs>
              <w:suppressAutoHyphens/>
              <w:spacing w:after="0" w:line="240" w:lineRule="auto"/>
              <w:jc w:val="center"/>
              <w:rPr>
                <w:rFonts w:ascii="Arial" w:eastAsia="Times New Roman" w:hAnsi="Arial" w:cs="Times New Roman"/>
                <w:lang w:val="ro-RO" w:eastAsia="ar-SA"/>
              </w:rPr>
            </w:pPr>
            <w:r w:rsidRPr="00A54630">
              <w:rPr>
                <w:rFonts w:ascii="Arial" w:eastAsia="Times New Roman" w:hAnsi="Arial" w:cs="Times New Roman"/>
                <w:lang w:val="ro-RO" w:eastAsia="ar-SA"/>
              </w:rPr>
              <w:t>Cod Unic de Înregistrare: R 14361269; Nr. Reg.Com:J29-1154/2001</w:t>
            </w:r>
          </w:p>
          <w:p w:rsidR="00A54630" w:rsidRPr="00A54630" w:rsidRDefault="00A54630" w:rsidP="00A54630">
            <w:pPr>
              <w:tabs>
                <w:tab w:val="left" w:pos="459"/>
                <w:tab w:val="left" w:pos="742"/>
              </w:tabs>
              <w:suppressAutoHyphens/>
              <w:spacing w:after="0" w:line="240" w:lineRule="auto"/>
              <w:jc w:val="center"/>
              <w:rPr>
                <w:rFonts w:ascii="Arial" w:eastAsia="Times New Roman" w:hAnsi="Arial" w:cs="Times New Roman"/>
                <w:lang w:val="ro-RO" w:eastAsia="ar-SA"/>
              </w:rPr>
            </w:pPr>
            <w:r w:rsidRPr="00A54630">
              <w:rPr>
                <w:rFonts w:ascii="Arial" w:eastAsia="Times New Roman" w:hAnsi="Arial" w:cs="Times New Roman"/>
                <w:lang w:val="ro-RO" w:eastAsia="ar-SA"/>
              </w:rPr>
              <w:t>Cont B.C.R Sucursala  Ploieşti RO44RNCB0205012776040001;</w:t>
            </w:r>
          </w:p>
          <w:p w:rsidR="00A54630" w:rsidRPr="00A54630" w:rsidRDefault="00A54630" w:rsidP="00A54630">
            <w:pPr>
              <w:tabs>
                <w:tab w:val="left" w:pos="851"/>
              </w:tabs>
              <w:suppressAutoHyphens/>
              <w:spacing w:after="0" w:line="240" w:lineRule="auto"/>
              <w:jc w:val="center"/>
              <w:rPr>
                <w:rFonts w:ascii="Arial" w:eastAsia="Times New Roman" w:hAnsi="Arial" w:cs="Arial"/>
                <w:lang w:val="ro-RO" w:eastAsia="ar-SA"/>
              </w:rPr>
            </w:pPr>
            <w:r w:rsidRPr="00A54630">
              <w:rPr>
                <w:rFonts w:ascii="Arial" w:eastAsia="Times New Roman" w:hAnsi="Arial" w:cs="Arial"/>
                <w:lang w:val="ro-RO" w:eastAsia="ar-SA"/>
              </w:rPr>
              <w:t>Certificat CERTIND: 50568/32-40-C/2024-ISO 9001:2015; 50568/32-40-M/2024–ISO 14001:2015; 50568/32-40-SS/2024–ISO 45001:2018</w:t>
            </w:r>
          </w:p>
          <w:p w:rsidR="00A54630" w:rsidRPr="00A54630" w:rsidRDefault="00A54630" w:rsidP="00A54630">
            <w:pPr>
              <w:suppressAutoHyphens/>
              <w:spacing w:after="0" w:line="240" w:lineRule="auto"/>
              <w:jc w:val="center"/>
              <w:rPr>
                <w:rFonts w:ascii="Times New Roman" w:eastAsia="Times New Roman" w:hAnsi="Times New Roman" w:cs="Times New Roman"/>
                <w:sz w:val="20"/>
                <w:szCs w:val="20"/>
                <w:lang w:eastAsia="ar-SA"/>
              </w:rPr>
            </w:pPr>
            <w:r w:rsidRPr="00A54630">
              <w:rPr>
                <w:rFonts w:ascii="Arial" w:eastAsia="Times New Roman" w:hAnsi="Arial" w:cs="Arial"/>
                <w:lang w:val="ro-RO" w:eastAsia="ar-SA"/>
              </w:rPr>
              <w:t>Telefon: (+40) -44-542202/  Fax: (+40) -44-51.33.01</w:t>
            </w:r>
            <w:r w:rsidRPr="00A54630">
              <w:rPr>
                <w:rFonts w:ascii="Arial" w:eastAsia="Times New Roman" w:hAnsi="Arial" w:cs="Arial"/>
                <w:sz w:val="24"/>
                <w:szCs w:val="24"/>
                <w:lang w:val="ro-RO" w:eastAsia="ar-SA"/>
              </w:rPr>
              <w:t xml:space="preserve"> </w:t>
            </w:r>
          </w:p>
        </w:tc>
        <w:tc>
          <w:tcPr>
            <w:tcW w:w="1418" w:type="dxa"/>
          </w:tcPr>
          <w:p w:rsidR="00A54630" w:rsidRPr="00A54630" w:rsidRDefault="00A54630" w:rsidP="00A54630">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rPr>
              <w:drawing>
                <wp:inline distT="0" distB="0" distL="0" distR="0">
                  <wp:extent cx="847725" cy="975360"/>
                  <wp:effectExtent l="0" t="0" r="9525" b="0"/>
                  <wp:docPr id="1" name="Picture 1" descr="ELECTROMECANICA PLOI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CTROMECANICA PLOIEST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975360"/>
                          </a:xfrm>
                          <a:prstGeom prst="rect">
                            <a:avLst/>
                          </a:prstGeom>
                          <a:noFill/>
                          <a:ln>
                            <a:noFill/>
                          </a:ln>
                        </pic:spPr>
                      </pic:pic>
                    </a:graphicData>
                  </a:graphic>
                </wp:inline>
              </w:drawing>
            </w:r>
          </w:p>
        </w:tc>
      </w:tr>
    </w:tbl>
    <w:p w:rsidR="00FB4BE5" w:rsidRDefault="00FB4BE5" w:rsidP="00FB4BE5">
      <w:pPr>
        <w:tabs>
          <w:tab w:val="left" w:pos="4125"/>
        </w:tabs>
        <w:spacing w:after="0" w:line="240" w:lineRule="auto"/>
        <w:jc w:val="right"/>
        <w:rPr>
          <w:rFonts w:ascii="Times New Roman" w:eastAsia="Times New Roman" w:hAnsi="Times New Roman" w:cs="Times New Roman"/>
          <w:sz w:val="20"/>
          <w:szCs w:val="20"/>
          <w:lang w:val="ro-RO" w:eastAsia="ar-SA"/>
        </w:rPr>
      </w:pPr>
    </w:p>
    <w:p w:rsidR="00FB4BE5" w:rsidRPr="00FB4BE5" w:rsidRDefault="00FB4BE5" w:rsidP="00911F2E">
      <w:pPr>
        <w:tabs>
          <w:tab w:val="left" w:pos="4125"/>
        </w:tabs>
        <w:spacing w:after="0" w:line="240" w:lineRule="auto"/>
        <w:rPr>
          <w:rFonts w:ascii="Times New Roman" w:eastAsia="Times New Roman" w:hAnsi="Times New Roman" w:cs="Times New Roman"/>
          <w:b/>
          <w:noProof/>
          <w:sz w:val="24"/>
          <w:szCs w:val="24"/>
        </w:rPr>
      </w:pPr>
      <w:r w:rsidRPr="00FB4BE5">
        <w:rPr>
          <w:rFonts w:ascii="Times New Roman" w:eastAsia="Times New Roman" w:hAnsi="Times New Roman" w:cs="Times New Roman"/>
          <w:b/>
          <w:noProof/>
          <w:sz w:val="24"/>
          <w:szCs w:val="24"/>
        </w:rPr>
        <w:tab/>
      </w:r>
      <w:r w:rsidRPr="00FB4BE5">
        <w:rPr>
          <w:rFonts w:ascii="Times New Roman" w:eastAsia="Times New Roman" w:hAnsi="Times New Roman" w:cs="Times New Roman"/>
          <w:b/>
          <w:noProof/>
          <w:sz w:val="24"/>
          <w:szCs w:val="24"/>
        </w:rPr>
        <w:tab/>
      </w:r>
      <w:r w:rsidRPr="00FB4BE5">
        <w:rPr>
          <w:rFonts w:ascii="Times New Roman" w:eastAsia="Times New Roman" w:hAnsi="Times New Roman" w:cs="Times New Roman"/>
          <w:b/>
          <w:noProof/>
          <w:sz w:val="24"/>
          <w:szCs w:val="24"/>
        </w:rPr>
        <w:tab/>
      </w:r>
      <w:r w:rsidRPr="00FB4BE5">
        <w:rPr>
          <w:rFonts w:ascii="Times New Roman" w:eastAsia="Times New Roman" w:hAnsi="Times New Roman" w:cs="Times New Roman"/>
          <w:b/>
          <w:noProof/>
          <w:sz w:val="24"/>
          <w:szCs w:val="24"/>
        </w:rPr>
        <w:tab/>
      </w:r>
      <w:r w:rsidRPr="00FB4BE5">
        <w:rPr>
          <w:rFonts w:ascii="Times New Roman" w:eastAsia="Times New Roman" w:hAnsi="Times New Roman" w:cs="Times New Roman"/>
          <w:b/>
          <w:noProof/>
          <w:sz w:val="24"/>
          <w:szCs w:val="24"/>
        </w:rPr>
        <w:tab/>
      </w:r>
      <w:r w:rsidRPr="00FB4BE5">
        <w:rPr>
          <w:rFonts w:ascii="Times New Roman" w:eastAsia="Times New Roman" w:hAnsi="Times New Roman" w:cs="Times New Roman"/>
          <w:b/>
          <w:noProof/>
          <w:sz w:val="24"/>
          <w:szCs w:val="24"/>
        </w:rPr>
        <w:tab/>
        <w:t xml:space="preserve"> </w:t>
      </w:r>
    </w:p>
    <w:p w:rsidR="00FB4BE5" w:rsidRDefault="00FB4BE5" w:rsidP="00A54630">
      <w:pPr>
        <w:tabs>
          <w:tab w:val="left" w:pos="4125"/>
        </w:tabs>
        <w:spacing w:after="0" w:line="240" w:lineRule="auto"/>
        <w:jc w:val="center"/>
        <w:rPr>
          <w:rFonts w:ascii="Times New Roman" w:eastAsia="Times New Roman" w:hAnsi="Times New Roman" w:cs="Times New Roman"/>
          <w:b/>
          <w:noProof/>
          <w:sz w:val="24"/>
          <w:szCs w:val="24"/>
          <w:u w:val="single"/>
        </w:rPr>
      </w:pPr>
    </w:p>
    <w:p w:rsidR="00A54630" w:rsidRPr="00A54630" w:rsidRDefault="00A54630" w:rsidP="00A54630">
      <w:pPr>
        <w:tabs>
          <w:tab w:val="left" w:pos="4125"/>
        </w:tabs>
        <w:spacing w:after="0" w:line="240" w:lineRule="auto"/>
        <w:jc w:val="center"/>
        <w:rPr>
          <w:rFonts w:ascii="Times New Roman" w:eastAsia="Times New Roman" w:hAnsi="Times New Roman" w:cs="Times New Roman"/>
          <w:b/>
          <w:noProof/>
          <w:sz w:val="24"/>
          <w:szCs w:val="24"/>
          <w:u w:val="single"/>
        </w:rPr>
      </w:pPr>
      <w:r w:rsidRPr="00A54630">
        <w:rPr>
          <w:rFonts w:ascii="Times New Roman" w:eastAsia="Times New Roman" w:hAnsi="Times New Roman" w:cs="Times New Roman"/>
          <w:b/>
          <w:noProof/>
          <w:sz w:val="24"/>
          <w:szCs w:val="24"/>
          <w:u w:val="single"/>
        </w:rPr>
        <w:t>Formular de Raportare</w:t>
      </w:r>
      <w:r w:rsidRPr="00A54630">
        <w:rPr>
          <w:rFonts w:ascii="Times New Roman" w:eastAsia="Times New Roman" w:hAnsi="Times New Roman" w:cs="Times New Roman"/>
          <w:b/>
          <w:noProof/>
          <w:sz w:val="24"/>
          <w:szCs w:val="24"/>
          <w:u w:val="single"/>
          <w:vertAlign w:val="superscript"/>
        </w:rPr>
        <w:t xml:space="preserve"> </w:t>
      </w:r>
      <w:r w:rsidRPr="00A54630">
        <w:rPr>
          <w:rFonts w:ascii="Times New Roman" w:eastAsia="Times New Roman" w:hAnsi="Times New Roman" w:cs="Times New Roman"/>
          <w:b/>
          <w:noProof/>
          <w:sz w:val="24"/>
          <w:szCs w:val="24"/>
          <w:u w:val="single"/>
        </w:rPr>
        <w:t xml:space="preserve">privind Încălcări ale Legii </w:t>
      </w:r>
      <w:r w:rsidRPr="00A54630">
        <w:rPr>
          <w:rFonts w:ascii="Times New Roman" w:eastAsia="Times New Roman" w:hAnsi="Times New Roman" w:cs="Times New Roman"/>
          <w:b/>
          <w:noProof/>
          <w:sz w:val="24"/>
          <w:szCs w:val="24"/>
          <w:u w:val="single"/>
          <w:vertAlign w:val="superscript"/>
        </w:rPr>
        <w:t>i</w:t>
      </w:r>
    </w:p>
    <w:p w:rsidR="00A54630" w:rsidRPr="00A54630" w:rsidRDefault="00A54630" w:rsidP="00A54630">
      <w:pPr>
        <w:tabs>
          <w:tab w:val="left" w:pos="4125"/>
        </w:tabs>
        <w:spacing w:after="0" w:line="240" w:lineRule="auto"/>
        <w:jc w:val="center"/>
        <w:rPr>
          <w:rFonts w:ascii="Arial Narrow" w:eastAsia="Times New Roman" w:hAnsi="Arial Narrow" w:cs="Times New Roman"/>
          <w:b/>
          <w:noProof/>
          <w:sz w:val="24"/>
          <w:szCs w:val="24"/>
        </w:rPr>
      </w:pPr>
    </w:p>
    <w:tbl>
      <w:tblPr>
        <w:tblStyle w:val="TableGrid1"/>
        <w:tblW w:w="10632" w:type="dxa"/>
        <w:tblInd w:w="-601" w:type="dxa"/>
        <w:tblLook w:val="04A0" w:firstRow="1" w:lastRow="0" w:firstColumn="1" w:lastColumn="0" w:noHBand="0" w:noVBand="1"/>
      </w:tblPr>
      <w:tblGrid>
        <w:gridCol w:w="5132"/>
        <w:gridCol w:w="5500"/>
      </w:tblGrid>
      <w:tr w:rsidR="00A54630" w:rsidRPr="00A54630" w:rsidTr="00A33013">
        <w:trPr>
          <w:trHeight w:val="371"/>
        </w:trPr>
        <w:tc>
          <w:tcPr>
            <w:tcW w:w="5132" w:type="dxa"/>
          </w:tcPr>
          <w:p w:rsidR="00A54630" w:rsidRPr="00A54630" w:rsidRDefault="00A54630" w:rsidP="00A54630">
            <w:pPr>
              <w:numPr>
                <w:ilvl w:val="0"/>
                <w:numId w:val="1"/>
              </w:numPr>
              <w:contextualSpacing/>
              <w:rPr>
                <w:rFonts w:ascii="Times New Roman" w:eastAsia="Times New Roman" w:hAnsi="Times New Roman" w:cs="Times New Roman"/>
                <w:b/>
              </w:rPr>
            </w:pPr>
            <w:r w:rsidRPr="00A54630">
              <w:rPr>
                <w:rFonts w:ascii="Times New Roman" w:eastAsia="Times New Roman" w:hAnsi="Times New Roman" w:cs="Times New Roman"/>
                <w:b/>
              </w:rPr>
              <w:t xml:space="preserve">Tip </w:t>
            </w:r>
            <w:proofErr w:type="spellStart"/>
            <w:r w:rsidRPr="00A54630">
              <w:rPr>
                <w:rFonts w:ascii="Times New Roman" w:eastAsia="Times New Roman" w:hAnsi="Times New Roman" w:cs="Times New Roman"/>
                <w:b/>
              </w:rPr>
              <w:t>Raportare</w:t>
            </w:r>
            <w:proofErr w:type="spellEnd"/>
            <w:r w:rsidRPr="00A54630">
              <w:rPr>
                <w:rFonts w:ascii="Times New Roman" w:eastAsia="Times New Roman" w:hAnsi="Times New Roman" w:cs="Times New Roman"/>
                <w:b/>
              </w:rPr>
              <w:t>:</w:t>
            </w:r>
          </w:p>
        </w:tc>
        <w:tc>
          <w:tcPr>
            <w:tcW w:w="5500" w:type="dxa"/>
          </w:tcPr>
          <w:p w:rsidR="00A54630" w:rsidRPr="00A54630" w:rsidRDefault="00A54630" w:rsidP="00A54630">
            <w:pPr>
              <w:rPr>
                <w:rFonts w:ascii="Times New Roman" w:eastAsia="Times New Roman" w:hAnsi="Times New Roman" w:cs="Times New Roman"/>
                <w:b/>
              </w:rPr>
            </w:pPr>
            <w:r w:rsidRPr="00A54630">
              <w:rPr>
                <w:rFonts w:ascii="Times New Roman" w:eastAsia="Times New Roman" w:hAnsi="Times New Roman" w:cs="Times New Roman"/>
                <w:b/>
              </w:rPr>
              <w:t xml:space="preserve">Canal intern </w:t>
            </w:r>
          </w:p>
        </w:tc>
      </w:tr>
      <w:tr w:rsidR="00A54630" w:rsidRPr="00A54630" w:rsidTr="00A33013">
        <w:tc>
          <w:tcPr>
            <w:tcW w:w="5132" w:type="dxa"/>
          </w:tcPr>
          <w:p w:rsidR="00A54630" w:rsidRPr="00A54630" w:rsidRDefault="00A54630" w:rsidP="00A54630">
            <w:pPr>
              <w:numPr>
                <w:ilvl w:val="1"/>
                <w:numId w:val="1"/>
              </w:numPr>
              <w:rPr>
                <w:rFonts w:ascii="Times New Roman" w:hAnsi="Times New Roman" w:cs="Times New Roman"/>
                <w:bCs/>
                <w:iCs/>
                <w:lang w:val="ro-RO"/>
              </w:rPr>
            </w:pPr>
            <w:r w:rsidRPr="00A54630">
              <w:rPr>
                <w:rFonts w:ascii="Times New Roman" w:hAnsi="Times New Roman" w:cs="Times New Roman"/>
                <w:bCs/>
                <w:iCs/>
                <w:lang w:val="ro-RO"/>
              </w:rPr>
              <w:t>Nume</w:t>
            </w:r>
          </w:p>
        </w:tc>
        <w:tc>
          <w:tcPr>
            <w:tcW w:w="5500" w:type="dxa"/>
          </w:tcPr>
          <w:p w:rsidR="00A54630" w:rsidRPr="00A54630" w:rsidRDefault="00A54630" w:rsidP="00A54630">
            <w:pPr>
              <w:rPr>
                <w:rFonts w:ascii="Times New Roman" w:eastAsia="Times New Roman" w:hAnsi="Times New Roman" w:cs="Times New Roman"/>
                <w:bCs/>
              </w:rPr>
            </w:pPr>
          </w:p>
        </w:tc>
      </w:tr>
      <w:tr w:rsidR="00A54630" w:rsidRPr="00A54630" w:rsidTr="00A33013">
        <w:tc>
          <w:tcPr>
            <w:tcW w:w="5132" w:type="dxa"/>
          </w:tcPr>
          <w:p w:rsidR="00A54630" w:rsidRPr="00A54630" w:rsidRDefault="00A54630" w:rsidP="00A54630">
            <w:pPr>
              <w:numPr>
                <w:ilvl w:val="1"/>
                <w:numId w:val="1"/>
              </w:numPr>
              <w:rPr>
                <w:rFonts w:ascii="Times New Roman" w:hAnsi="Times New Roman" w:cs="Times New Roman"/>
                <w:bCs/>
                <w:iCs/>
                <w:lang w:val="ro-RO"/>
              </w:rPr>
            </w:pPr>
            <w:r w:rsidRPr="00A54630">
              <w:rPr>
                <w:rFonts w:ascii="Times New Roman" w:hAnsi="Times New Roman" w:cs="Times New Roman"/>
                <w:bCs/>
                <w:iCs/>
                <w:lang w:val="ro-RO"/>
              </w:rPr>
              <w:t>Prenume</w:t>
            </w:r>
          </w:p>
        </w:tc>
        <w:tc>
          <w:tcPr>
            <w:tcW w:w="5500" w:type="dxa"/>
          </w:tcPr>
          <w:p w:rsidR="00A54630" w:rsidRPr="00A54630" w:rsidRDefault="00A54630" w:rsidP="00A54630">
            <w:pPr>
              <w:rPr>
                <w:rFonts w:ascii="Times New Roman" w:eastAsia="Times New Roman" w:hAnsi="Times New Roman" w:cs="Times New Roman"/>
                <w:bCs/>
              </w:rPr>
            </w:pPr>
          </w:p>
        </w:tc>
      </w:tr>
      <w:tr w:rsidR="00A54630" w:rsidRPr="00A54630" w:rsidTr="00A33013">
        <w:tc>
          <w:tcPr>
            <w:tcW w:w="5132" w:type="dxa"/>
          </w:tcPr>
          <w:p w:rsidR="00A54630" w:rsidRPr="00A54630" w:rsidRDefault="00A54630" w:rsidP="00A54630">
            <w:pPr>
              <w:numPr>
                <w:ilvl w:val="1"/>
                <w:numId w:val="1"/>
              </w:numPr>
              <w:rPr>
                <w:rFonts w:ascii="Times New Roman" w:hAnsi="Times New Roman" w:cs="Times New Roman"/>
                <w:bCs/>
                <w:lang w:val="ro-RO"/>
              </w:rPr>
            </w:pPr>
            <w:r w:rsidRPr="00A54630">
              <w:rPr>
                <w:rFonts w:ascii="Times New Roman" w:hAnsi="Times New Roman" w:cs="Times New Roman"/>
                <w:bCs/>
                <w:lang w:val="ro-RO"/>
              </w:rPr>
              <w:t>Funcția / calitatea avută</w:t>
            </w:r>
          </w:p>
        </w:tc>
        <w:tc>
          <w:tcPr>
            <w:tcW w:w="5500" w:type="dxa"/>
          </w:tcPr>
          <w:p w:rsidR="00A54630" w:rsidRPr="00A54630" w:rsidRDefault="00A54630" w:rsidP="00A54630">
            <w:pPr>
              <w:rPr>
                <w:rFonts w:ascii="Times New Roman" w:eastAsia="Times New Roman" w:hAnsi="Times New Roman" w:cs="Times New Roman"/>
                <w:bCs/>
              </w:rPr>
            </w:pPr>
          </w:p>
        </w:tc>
      </w:tr>
      <w:tr w:rsidR="00A54630" w:rsidRPr="00A54630" w:rsidTr="00A33013">
        <w:tc>
          <w:tcPr>
            <w:tcW w:w="5132" w:type="dxa"/>
          </w:tcPr>
          <w:p w:rsidR="00A54630" w:rsidRPr="00A54630" w:rsidRDefault="00A54630" w:rsidP="00A54630">
            <w:pPr>
              <w:numPr>
                <w:ilvl w:val="1"/>
                <w:numId w:val="1"/>
              </w:numPr>
              <w:rPr>
                <w:rFonts w:ascii="Times New Roman" w:hAnsi="Times New Roman" w:cs="Times New Roman"/>
                <w:bCs/>
                <w:iCs/>
                <w:lang w:val="ro-RO"/>
              </w:rPr>
            </w:pPr>
            <w:r w:rsidRPr="00A54630">
              <w:rPr>
                <w:rFonts w:ascii="Times New Roman" w:hAnsi="Times New Roman" w:cs="Times New Roman"/>
                <w:bCs/>
                <w:lang w:val="ro-RO"/>
              </w:rPr>
              <w:t>Adresă de corespondență</w:t>
            </w:r>
          </w:p>
        </w:tc>
        <w:tc>
          <w:tcPr>
            <w:tcW w:w="5500" w:type="dxa"/>
          </w:tcPr>
          <w:p w:rsidR="00A54630" w:rsidRPr="00A54630" w:rsidRDefault="00A54630" w:rsidP="00A54630">
            <w:pPr>
              <w:rPr>
                <w:rFonts w:ascii="Times New Roman" w:eastAsia="Times New Roman" w:hAnsi="Times New Roman" w:cs="Times New Roman"/>
                <w:bCs/>
              </w:rPr>
            </w:pPr>
          </w:p>
        </w:tc>
      </w:tr>
      <w:tr w:rsidR="00A54630" w:rsidRPr="00A54630" w:rsidTr="00A33013">
        <w:tc>
          <w:tcPr>
            <w:tcW w:w="5132" w:type="dxa"/>
          </w:tcPr>
          <w:p w:rsidR="00A54630" w:rsidRPr="00A54630" w:rsidRDefault="00A54630" w:rsidP="00A54630">
            <w:pPr>
              <w:numPr>
                <w:ilvl w:val="1"/>
                <w:numId w:val="1"/>
              </w:numPr>
              <w:rPr>
                <w:rFonts w:ascii="Times New Roman" w:hAnsi="Times New Roman" w:cs="Times New Roman"/>
                <w:bCs/>
                <w:iCs/>
                <w:lang w:val="ro-RO"/>
              </w:rPr>
            </w:pPr>
            <w:r w:rsidRPr="00A54630">
              <w:rPr>
                <w:rFonts w:ascii="Times New Roman" w:hAnsi="Times New Roman" w:cs="Times New Roman"/>
                <w:bCs/>
                <w:iCs/>
                <w:lang w:val="ro-RO"/>
              </w:rPr>
              <w:t>CNP</w:t>
            </w:r>
          </w:p>
        </w:tc>
        <w:tc>
          <w:tcPr>
            <w:tcW w:w="5500" w:type="dxa"/>
          </w:tcPr>
          <w:p w:rsidR="00A54630" w:rsidRPr="00A54630" w:rsidRDefault="00A54630" w:rsidP="00A54630">
            <w:pPr>
              <w:rPr>
                <w:rFonts w:ascii="Times New Roman" w:eastAsia="Times New Roman" w:hAnsi="Times New Roman" w:cs="Times New Roman"/>
                <w:bCs/>
              </w:rPr>
            </w:pPr>
          </w:p>
        </w:tc>
      </w:tr>
      <w:tr w:rsidR="00A54630" w:rsidRPr="00A54630" w:rsidTr="00A33013">
        <w:tc>
          <w:tcPr>
            <w:tcW w:w="5132" w:type="dxa"/>
          </w:tcPr>
          <w:p w:rsidR="00A54630" w:rsidRPr="00A54630" w:rsidRDefault="00A54630" w:rsidP="00A54630">
            <w:pPr>
              <w:numPr>
                <w:ilvl w:val="1"/>
                <w:numId w:val="1"/>
              </w:numPr>
              <w:rPr>
                <w:rFonts w:ascii="Times New Roman" w:hAnsi="Times New Roman" w:cs="Times New Roman"/>
                <w:bCs/>
                <w:iCs/>
                <w:lang w:val="ro-RO"/>
              </w:rPr>
            </w:pPr>
            <w:r w:rsidRPr="00A54630">
              <w:rPr>
                <w:rFonts w:ascii="Times New Roman" w:hAnsi="Times New Roman" w:cs="Times New Roman"/>
                <w:bCs/>
                <w:iCs/>
                <w:lang w:val="ro-RO"/>
              </w:rPr>
              <w:t>E- mail</w:t>
            </w:r>
          </w:p>
        </w:tc>
        <w:tc>
          <w:tcPr>
            <w:tcW w:w="5500" w:type="dxa"/>
          </w:tcPr>
          <w:p w:rsidR="00A54630" w:rsidRPr="00A54630" w:rsidRDefault="00A54630" w:rsidP="00A54630">
            <w:pPr>
              <w:rPr>
                <w:rFonts w:ascii="Times New Roman" w:eastAsia="Times New Roman" w:hAnsi="Times New Roman" w:cs="Times New Roman"/>
                <w:bCs/>
              </w:rPr>
            </w:pPr>
          </w:p>
        </w:tc>
      </w:tr>
      <w:tr w:rsidR="00A54630" w:rsidRPr="00A54630" w:rsidTr="00A33013">
        <w:tc>
          <w:tcPr>
            <w:tcW w:w="5132" w:type="dxa"/>
          </w:tcPr>
          <w:p w:rsidR="00A54630" w:rsidRPr="00A54630" w:rsidRDefault="00A54630" w:rsidP="00A54630">
            <w:pPr>
              <w:numPr>
                <w:ilvl w:val="1"/>
                <w:numId w:val="1"/>
              </w:numPr>
              <w:rPr>
                <w:rFonts w:ascii="Times New Roman" w:hAnsi="Times New Roman" w:cs="Times New Roman"/>
                <w:bCs/>
                <w:iCs/>
                <w:lang w:val="ro-RO"/>
              </w:rPr>
            </w:pPr>
            <w:r w:rsidRPr="00A54630">
              <w:rPr>
                <w:rFonts w:ascii="Times New Roman" w:hAnsi="Times New Roman" w:cs="Times New Roman"/>
                <w:bCs/>
                <w:iCs/>
                <w:lang w:val="ro-RO"/>
              </w:rPr>
              <w:t>Număr telefon</w:t>
            </w:r>
          </w:p>
        </w:tc>
        <w:tc>
          <w:tcPr>
            <w:tcW w:w="5500" w:type="dxa"/>
          </w:tcPr>
          <w:p w:rsidR="00A54630" w:rsidRPr="00A54630" w:rsidRDefault="00A54630" w:rsidP="00A54630">
            <w:pPr>
              <w:rPr>
                <w:rFonts w:ascii="Times New Roman" w:eastAsia="Times New Roman" w:hAnsi="Times New Roman" w:cs="Times New Roman"/>
                <w:bCs/>
              </w:rPr>
            </w:pPr>
          </w:p>
        </w:tc>
      </w:tr>
      <w:tr w:rsidR="00A54630" w:rsidRPr="00A54630" w:rsidTr="00A33013">
        <w:tc>
          <w:tcPr>
            <w:tcW w:w="5132" w:type="dxa"/>
          </w:tcPr>
          <w:p w:rsidR="00A54630" w:rsidRPr="00A54630" w:rsidRDefault="00A54630" w:rsidP="00A54630">
            <w:pPr>
              <w:numPr>
                <w:ilvl w:val="1"/>
                <w:numId w:val="1"/>
              </w:numPr>
              <w:rPr>
                <w:rFonts w:ascii="Times New Roman" w:hAnsi="Times New Roman" w:cs="Times New Roman"/>
                <w:bCs/>
                <w:iCs/>
                <w:lang w:val="ro-RO"/>
              </w:rPr>
            </w:pPr>
            <w:r w:rsidRPr="00A54630">
              <w:rPr>
                <w:rFonts w:ascii="Times New Roman" w:hAnsi="Times New Roman" w:cs="Times New Roman"/>
                <w:bCs/>
                <w:iCs/>
                <w:lang w:val="ro-RO"/>
              </w:rPr>
              <w:t>Modalitatea de corespondență cu S. ELECTROMECANICA PLOIEȘTI SA</w:t>
            </w:r>
          </w:p>
        </w:tc>
        <w:tc>
          <w:tcPr>
            <w:tcW w:w="5500" w:type="dxa"/>
          </w:tcPr>
          <w:p w:rsidR="00A54630" w:rsidRPr="00A54630" w:rsidRDefault="00A54630" w:rsidP="00A54630">
            <w:pPr>
              <w:rPr>
                <w:rFonts w:ascii="Times New Roman" w:eastAsia="Times New Roman" w:hAnsi="Times New Roman" w:cs="Times New Roman"/>
                <w:bCs/>
              </w:rPr>
            </w:pPr>
            <w:proofErr w:type="spellStart"/>
            <w:r w:rsidRPr="00A54630">
              <w:rPr>
                <w:rFonts w:ascii="Times New Roman" w:eastAsia="Times New Roman" w:hAnsi="Times New Roman" w:cs="Times New Roman"/>
                <w:bCs/>
              </w:rPr>
              <w:t>Poștă</w:t>
            </w:r>
            <w:proofErr w:type="spellEnd"/>
            <w:r w:rsidRPr="00A54630">
              <w:rPr>
                <w:rFonts w:ascii="Times New Roman" w:eastAsia="Times New Roman" w:hAnsi="Times New Roman" w:cs="Times New Roman"/>
                <w:bCs/>
              </w:rPr>
              <w:t xml:space="preserve">/ </w:t>
            </w:r>
            <w:proofErr w:type="spellStart"/>
            <w:r w:rsidRPr="00A54630">
              <w:rPr>
                <w:rFonts w:ascii="Times New Roman" w:eastAsia="Times New Roman" w:hAnsi="Times New Roman" w:cs="Times New Roman"/>
                <w:bCs/>
              </w:rPr>
              <w:t>adresa</w:t>
            </w:r>
            <w:proofErr w:type="spellEnd"/>
            <w:r w:rsidRPr="00A54630">
              <w:rPr>
                <w:rFonts w:ascii="Times New Roman" w:eastAsia="Times New Roman" w:hAnsi="Times New Roman" w:cs="Times New Roman"/>
                <w:bCs/>
              </w:rPr>
              <w:t xml:space="preserve"> de e-mail/ </w:t>
            </w:r>
            <w:proofErr w:type="spellStart"/>
            <w:r w:rsidRPr="00A54630">
              <w:rPr>
                <w:rFonts w:ascii="Times New Roman" w:eastAsia="Times New Roman" w:hAnsi="Times New Roman" w:cs="Times New Roman"/>
                <w:bCs/>
              </w:rPr>
              <w:t>telefon</w:t>
            </w:r>
            <w:proofErr w:type="spellEnd"/>
            <w:r w:rsidRPr="00A54630">
              <w:rPr>
                <w:rFonts w:ascii="Times New Roman" w:eastAsia="Times New Roman" w:hAnsi="Times New Roman" w:cs="Times New Roman"/>
                <w:bCs/>
              </w:rPr>
              <w:t xml:space="preserve">/ nu </w:t>
            </w:r>
            <w:proofErr w:type="spellStart"/>
            <w:r w:rsidRPr="00A54630">
              <w:rPr>
                <w:rFonts w:ascii="Times New Roman" w:eastAsia="Times New Roman" w:hAnsi="Times New Roman" w:cs="Times New Roman"/>
                <w:bCs/>
              </w:rPr>
              <w:t>doresc</w:t>
            </w:r>
            <w:proofErr w:type="spellEnd"/>
            <w:r w:rsidRPr="00A54630">
              <w:rPr>
                <w:rFonts w:ascii="Times New Roman" w:eastAsia="Times New Roman" w:hAnsi="Times New Roman" w:cs="Times New Roman"/>
                <w:bCs/>
              </w:rPr>
              <w:t xml:space="preserve"> </w:t>
            </w:r>
            <w:proofErr w:type="spellStart"/>
            <w:r w:rsidRPr="00A54630">
              <w:rPr>
                <w:rFonts w:ascii="Times New Roman" w:eastAsia="Times New Roman" w:hAnsi="Times New Roman" w:cs="Times New Roman"/>
                <w:bCs/>
              </w:rPr>
              <w:t>să</w:t>
            </w:r>
            <w:proofErr w:type="spellEnd"/>
            <w:r w:rsidRPr="00A54630">
              <w:rPr>
                <w:rFonts w:ascii="Times New Roman" w:eastAsia="Times New Roman" w:hAnsi="Times New Roman" w:cs="Times New Roman"/>
                <w:bCs/>
              </w:rPr>
              <w:t xml:space="preserve"> </w:t>
            </w:r>
            <w:proofErr w:type="spellStart"/>
            <w:r w:rsidRPr="00A54630">
              <w:rPr>
                <w:rFonts w:ascii="Times New Roman" w:eastAsia="Times New Roman" w:hAnsi="Times New Roman" w:cs="Times New Roman"/>
                <w:bCs/>
              </w:rPr>
              <w:t>fiu</w:t>
            </w:r>
            <w:proofErr w:type="spellEnd"/>
            <w:r w:rsidRPr="00A54630">
              <w:rPr>
                <w:rFonts w:ascii="Times New Roman" w:eastAsia="Times New Roman" w:hAnsi="Times New Roman" w:cs="Times New Roman"/>
                <w:bCs/>
              </w:rPr>
              <w:t xml:space="preserve"> </w:t>
            </w:r>
            <w:proofErr w:type="spellStart"/>
            <w:r w:rsidRPr="00A54630">
              <w:rPr>
                <w:rFonts w:ascii="Times New Roman" w:eastAsia="Times New Roman" w:hAnsi="Times New Roman" w:cs="Times New Roman"/>
                <w:bCs/>
              </w:rPr>
              <w:t>contactat</w:t>
            </w:r>
            <w:proofErr w:type="spellEnd"/>
          </w:p>
        </w:tc>
      </w:tr>
      <w:tr w:rsidR="00A54630" w:rsidRPr="00A54630" w:rsidTr="00A33013">
        <w:tc>
          <w:tcPr>
            <w:tcW w:w="5132" w:type="dxa"/>
          </w:tcPr>
          <w:p w:rsidR="00A54630" w:rsidRPr="00A54630" w:rsidRDefault="00A54630" w:rsidP="00A54630">
            <w:pPr>
              <w:tabs>
                <w:tab w:val="left" w:pos="288"/>
              </w:tabs>
              <w:ind w:left="288" w:firstLine="72"/>
              <w:rPr>
                <w:rFonts w:ascii="Times New Roman" w:hAnsi="Times New Roman" w:cs="Times New Roman"/>
                <w:bCs/>
                <w:i/>
                <w:iCs/>
                <w:lang w:val="ro-RO"/>
              </w:rPr>
            </w:pPr>
          </w:p>
        </w:tc>
        <w:tc>
          <w:tcPr>
            <w:tcW w:w="5500" w:type="dxa"/>
          </w:tcPr>
          <w:p w:rsidR="00A54630" w:rsidRPr="00A54630" w:rsidRDefault="00A54630" w:rsidP="00A54630">
            <w:pPr>
              <w:rPr>
                <w:rFonts w:ascii="Times New Roman" w:eastAsia="Times New Roman" w:hAnsi="Times New Roman" w:cs="Times New Roman"/>
                <w:bCs/>
              </w:rPr>
            </w:pPr>
          </w:p>
        </w:tc>
      </w:tr>
    </w:tbl>
    <w:p w:rsidR="00A54630" w:rsidRPr="00A54630" w:rsidRDefault="00A54630" w:rsidP="00A54630">
      <w:pPr>
        <w:tabs>
          <w:tab w:val="left" w:pos="4125"/>
        </w:tabs>
        <w:spacing w:after="0" w:line="240" w:lineRule="auto"/>
        <w:jc w:val="center"/>
        <w:rPr>
          <w:rFonts w:ascii="Times New Roman" w:eastAsia="Times New Roman" w:hAnsi="Times New Roman" w:cs="Times New Roman"/>
          <w:b/>
          <w:noProof/>
        </w:rPr>
      </w:pPr>
    </w:p>
    <w:tbl>
      <w:tblPr>
        <w:tblStyle w:val="TableGrid2"/>
        <w:tblW w:w="10632" w:type="dxa"/>
        <w:tblInd w:w="-601" w:type="dxa"/>
        <w:tblLook w:val="04A0" w:firstRow="1" w:lastRow="0" w:firstColumn="1" w:lastColumn="0" w:noHBand="0" w:noVBand="1"/>
      </w:tblPr>
      <w:tblGrid>
        <w:gridCol w:w="5137"/>
        <w:gridCol w:w="5495"/>
      </w:tblGrid>
      <w:tr w:rsidR="00A54630" w:rsidRPr="00A54630" w:rsidTr="00A33013">
        <w:tc>
          <w:tcPr>
            <w:tcW w:w="5137" w:type="dxa"/>
          </w:tcPr>
          <w:p w:rsidR="00A54630" w:rsidRPr="00A54630" w:rsidRDefault="00A54630" w:rsidP="00A54630">
            <w:pPr>
              <w:numPr>
                <w:ilvl w:val="0"/>
                <w:numId w:val="1"/>
              </w:numPr>
              <w:contextualSpacing/>
              <w:rPr>
                <w:rFonts w:ascii="Times New Roman" w:hAnsi="Times New Roman" w:cs="Times New Roman"/>
                <w:b/>
                <w:lang w:val="ro-RO"/>
              </w:rPr>
            </w:pPr>
            <w:r w:rsidRPr="00A54630">
              <w:rPr>
                <w:rFonts w:ascii="Times New Roman" w:hAnsi="Times New Roman" w:cs="Times New Roman"/>
                <w:b/>
                <w:lang w:val="ro-RO"/>
              </w:rPr>
              <w:t>Conținutul raportării</w:t>
            </w:r>
          </w:p>
        </w:tc>
        <w:tc>
          <w:tcPr>
            <w:tcW w:w="5495" w:type="dxa"/>
          </w:tcPr>
          <w:p w:rsidR="00A54630" w:rsidRPr="00A54630" w:rsidRDefault="00A54630" w:rsidP="00A54630">
            <w:pPr>
              <w:rPr>
                <w:rFonts w:ascii="Times New Roman" w:eastAsia="Times New Roman" w:hAnsi="Times New Roman" w:cs="Times New Roman"/>
                <w:bCs/>
              </w:rPr>
            </w:pPr>
          </w:p>
        </w:tc>
      </w:tr>
      <w:tr w:rsidR="00A54630" w:rsidRPr="00A54630" w:rsidTr="00A33013">
        <w:tc>
          <w:tcPr>
            <w:tcW w:w="5137" w:type="dxa"/>
          </w:tcPr>
          <w:p w:rsidR="00A54630" w:rsidRPr="00A54630" w:rsidRDefault="00A54630" w:rsidP="00A54630">
            <w:pPr>
              <w:numPr>
                <w:ilvl w:val="1"/>
                <w:numId w:val="1"/>
              </w:numPr>
              <w:ind w:left="33"/>
              <w:rPr>
                <w:rFonts w:ascii="Times New Roman" w:hAnsi="Times New Roman" w:cs="Times New Roman"/>
                <w:bCs/>
                <w:lang w:val="ro-RO"/>
              </w:rPr>
            </w:pPr>
            <w:r w:rsidRPr="00A54630">
              <w:rPr>
                <w:rFonts w:ascii="Times New Roman" w:hAnsi="Times New Roman" w:cs="Times New Roman"/>
                <w:bCs/>
                <w:lang w:val="ro-RO"/>
              </w:rPr>
              <w:t xml:space="preserve">Denumirea - entității care face obiectul raportării: </w:t>
            </w:r>
          </w:p>
        </w:tc>
        <w:tc>
          <w:tcPr>
            <w:tcW w:w="5495" w:type="dxa"/>
          </w:tcPr>
          <w:p w:rsidR="00A54630" w:rsidRPr="00A54630" w:rsidRDefault="00A54630" w:rsidP="00A54630">
            <w:pPr>
              <w:ind w:left="33"/>
              <w:rPr>
                <w:rFonts w:ascii="Times New Roman" w:eastAsia="Times New Roman" w:hAnsi="Times New Roman" w:cs="Times New Roman"/>
                <w:bCs/>
              </w:rPr>
            </w:pPr>
          </w:p>
        </w:tc>
      </w:tr>
      <w:tr w:rsidR="00A54630" w:rsidRPr="00A54630" w:rsidTr="00A33013">
        <w:tc>
          <w:tcPr>
            <w:tcW w:w="5137" w:type="dxa"/>
          </w:tcPr>
          <w:p w:rsidR="00A54630" w:rsidRPr="00A54630" w:rsidRDefault="00A54630" w:rsidP="00A54630">
            <w:pPr>
              <w:ind w:left="34"/>
              <w:jc w:val="both"/>
              <w:rPr>
                <w:rFonts w:ascii="Times New Roman" w:hAnsi="Times New Roman" w:cs="Times New Roman"/>
                <w:bCs/>
                <w:lang w:val="ro-RO"/>
              </w:rPr>
            </w:pPr>
            <w:r w:rsidRPr="00A54630">
              <w:rPr>
                <w:rFonts w:ascii="Times New Roman" w:hAnsi="Times New Roman" w:cs="Times New Roman"/>
                <w:bCs/>
              </w:rPr>
              <w:t xml:space="preserve">2.2 </w:t>
            </w:r>
            <w:r w:rsidRPr="00A54630">
              <w:rPr>
                <w:rFonts w:ascii="Times New Roman" w:hAnsi="Times New Roman" w:cs="Times New Roman"/>
                <w:bCs/>
                <w:lang w:val="ro-RO"/>
              </w:rPr>
              <w:t>Categoria în care se încadrează cel mai bine aspectele pe care doriți sa le semnalați</w:t>
            </w:r>
          </w:p>
        </w:tc>
        <w:tc>
          <w:tcPr>
            <w:tcW w:w="5495" w:type="dxa"/>
          </w:tcPr>
          <w:p w:rsidR="00A54630" w:rsidRPr="00A54630" w:rsidRDefault="00A54630" w:rsidP="00A54630">
            <w:pPr>
              <w:rPr>
                <w:rFonts w:ascii="Times New Roman" w:eastAsia="Times New Roman" w:hAnsi="Times New Roman" w:cs="Times New Roman"/>
                <w:bCs/>
                <w:sz w:val="20"/>
                <w:szCs w:val="20"/>
                <w:lang w:val="ro-RO"/>
              </w:rPr>
            </w:pPr>
            <w:r w:rsidRPr="00A54630">
              <w:rPr>
                <w:rFonts w:ascii="Times New Roman" w:eastAsia="Times New Roman" w:hAnsi="Times New Roman" w:cs="Times New Roman"/>
                <w:bCs/>
                <w:sz w:val="20"/>
                <w:szCs w:val="20"/>
                <w:lang w:val="ro-RO"/>
              </w:rPr>
              <w:t xml:space="preserve">Achiziţii Publice  </w:t>
            </w:r>
            <w:r w:rsidRPr="00A54630">
              <w:rPr>
                <w:rFonts w:ascii="Times New Roman" w:eastAsia="Times New Roman" w:hAnsi="Times New Roman" w:cs="Times New Roman"/>
                <w:bCs/>
                <w:sz w:val="20"/>
                <w:szCs w:val="20"/>
                <w:lang w:val="ro-RO"/>
              </w:rPr>
              <w:sym w:font="Symbol" w:char="F09C"/>
            </w:r>
            <w:r w:rsidRPr="00A54630">
              <w:rPr>
                <w:rFonts w:ascii="Times New Roman" w:eastAsia="Times New Roman" w:hAnsi="Times New Roman" w:cs="Times New Roman"/>
                <w:bCs/>
                <w:sz w:val="20"/>
                <w:szCs w:val="20"/>
                <w:lang w:val="ro-RO"/>
              </w:rPr>
              <w:t xml:space="preserve">, Servicii, Produse şi Pieţe Financiare şi Prevenirea Spălării Banilor şi Prevenirea Finanţării Terorismului </w:t>
            </w:r>
            <w:r w:rsidRPr="00A54630">
              <w:rPr>
                <w:rFonts w:ascii="Times New Roman" w:eastAsia="Times New Roman" w:hAnsi="Times New Roman" w:cs="Times New Roman"/>
                <w:bCs/>
                <w:sz w:val="20"/>
                <w:szCs w:val="20"/>
                <w:lang w:val="ro-RO"/>
              </w:rPr>
              <w:sym w:font="Symbol" w:char="F09C"/>
            </w:r>
            <w:r w:rsidRPr="00A54630">
              <w:rPr>
                <w:rFonts w:ascii="Times New Roman" w:eastAsia="Times New Roman" w:hAnsi="Times New Roman" w:cs="Times New Roman"/>
                <w:bCs/>
                <w:sz w:val="20"/>
                <w:szCs w:val="20"/>
                <w:lang w:val="ro-RO"/>
              </w:rPr>
              <w:t xml:space="preserve">, Siguranţa şi Conformitatea  Produselor </w:t>
            </w:r>
            <w:r w:rsidRPr="00A54630">
              <w:rPr>
                <w:rFonts w:ascii="Times New Roman" w:eastAsia="Times New Roman" w:hAnsi="Times New Roman" w:cs="Times New Roman"/>
                <w:bCs/>
                <w:sz w:val="20"/>
                <w:szCs w:val="20"/>
                <w:lang w:val="ro-RO"/>
              </w:rPr>
              <w:sym w:font="Symbol" w:char="F09C"/>
            </w:r>
            <w:r w:rsidRPr="00A54630">
              <w:rPr>
                <w:rFonts w:ascii="Times New Roman" w:eastAsia="Times New Roman" w:hAnsi="Times New Roman" w:cs="Times New Roman"/>
                <w:bCs/>
                <w:sz w:val="20"/>
                <w:szCs w:val="20"/>
                <w:lang w:val="ro-RO"/>
              </w:rPr>
              <w:t xml:space="preserve">, Siguranţa Transporturilor </w:t>
            </w:r>
            <w:r w:rsidRPr="00A54630">
              <w:rPr>
                <w:rFonts w:ascii="Times New Roman" w:eastAsia="Times New Roman" w:hAnsi="Times New Roman" w:cs="Times New Roman"/>
                <w:bCs/>
                <w:sz w:val="20"/>
                <w:szCs w:val="20"/>
                <w:lang w:val="ro-RO"/>
              </w:rPr>
              <w:sym w:font="Symbol" w:char="F09C"/>
            </w:r>
            <w:r w:rsidRPr="00A54630">
              <w:rPr>
                <w:rFonts w:ascii="Times New Roman" w:eastAsia="Times New Roman" w:hAnsi="Times New Roman" w:cs="Times New Roman"/>
                <w:bCs/>
                <w:sz w:val="20"/>
                <w:szCs w:val="20"/>
                <w:lang w:val="ro-RO"/>
              </w:rPr>
              <w:t xml:space="preserve">, Protecţia Mediului </w:t>
            </w:r>
            <w:r w:rsidRPr="00A54630">
              <w:rPr>
                <w:rFonts w:ascii="Times New Roman" w:eastAsia="Times New Roman" w:hAnsi="Times New Roman" w:cs="Times New Roman"/>
                <w:bCs/>
                <w:sz w:val="20"/>
                <w:szCs w:val="20"/>
                <w:lang w:val="ro-RO"/>
              </w:rPr>
              <w:sym w:font="Symbol" w:char="F09C"/>
            </w:r>
            <w:r w:rsidRPr="00A54630">
              <w:rPr>
                <w:rFonts w:ascii="Times New Roman" w:eastAsia="Times New Roman" w:hAnsi="Times New Roman" w:cs="Times New Roman"/>
                <w:bCs/>
                <w:sz w:val="20"/>
                <w:szCs w:val="20"/>
                <w:lang w:val="ro-RO"/>
              </w:rPr>
              <w:t xml:space="preserve"> Sănătatea Publică </w:t>
            </w:r>
            <w:r w:rsidRPr="00A54630">
              <w:rPr>
                <w:rFonts w:ascii="Times New Roman" w:eastAsia="Times New Roman" w:hAnsi="Times New Roman" w:cs="Times New Roman"/>
                <w:bCs/>
                <w:sz w:val="20"/>
                <w:szCs w:val="20"/>
                <w:lang w:val="ro-RO"/>
              </w:rPr>
              <w:sym w:font="Symbol" w:char="F09C"/>
            </w:r>
            <w:r w:rsidRPr="00A54630">
              <w:rPr>
                <w:rFonts w:ascii="Times New Roman" w:eastAsia="Times New Roman" w:hAnsi="Times New Roman" w:cs="Times New Roman"/>
                <w:bCs/>
                <w:sz w:val="20"/>
                <w:szCs w:val="20"/>
                <w:lang w:val="ro-RO"/>
              </w:rPr>
              <w:t xml:space="preserve"> , Protecţia Vieţii  Private şi a Datelor cu Caracter Personal şi Securitatea Reţelelor şi a Sistemelor Informatice </w:t>
            </w:r>
            <w:r w:rsidRPr="00A54630">
              <w:rPr>
                <w:rFonts w:ascii="Times New Roman" w:eastAsia="Times New Roman" w:hAnsi="Times New Roman" w:cs="Times New Roman"/>
                <w:bCs/>
                <w:sz w:val="20"/>
                <w:szCs w:val="20"/>
                <w:lang w:val="ro-RO"/>
              </w:rPr>
              <w:sym w:font="Symbol" w:char="F09C"/>
            </w:r>
            <w:r w:rsidRPr="00A54630">
              <w:rPr>
                <w:rFonts w:ascii="Times New Roman" w:eastAsia="Times New Roman" w:hAnsi="Times New Roman" w:cs="Times New Roman"/>
                <w:bCs/>
                <w:sz w:val="20"/>
                <w:szCs w:val="20"/>
                <w:lang w:val="ro-RO"/>
              </w:rPr>
              <w:t xml:space="preserve"> Altele </w:t>
            </w:r>
            <w:r w:rsidRPr="00A54630">
              <w:rPr>
                <w:rFonts w:ascii="Times New Roman" w:eastAsia="Times New Roman" w:hAnsi="Times New Roman" w:cs="Times New Roman"/>
                <w:bCs/>
                <w:sz w:val="20"/>
                <w:szCs w:val="20"/>
                <w:lang w:val="ro-RO"/>
              </w:rPr>
              <w:sym w:font="Symbol" w:char="F09C"/>
            </w:r>
          </w:p>
          <w:p w:rsidR="00A54630" w:rsidRPr="00A54630" w:rsidRDefault="00A54630" w:rsidP="00A54630">
            <w:pPr>
              <w:ind w:left="33"/>
              <w:rPr>
                <w:rFonts w:ascii="Times New Roman" w:eastAsia="Times New Roman" w:hAnsi="Times New Roman" w:cs="Times New Roman"/>
                <w:bCs/>
                <w:sz w:val="18"/>
                <w:szCs w:val="18"/>
                <w:lang w:val="ro-RO"/>
              </w:rPr>
            </w:pPr>
          </w:p>
        </w:tc>
      </w:tr>
      <w:tr w:rsidR="00A54630" w:rsidRPr="00A54630" w:rsidTr="00A33013">
        <w:tc>
          <w:tcPr>
            <w:tcW w:w="5137" w:type="dxa"/>
          </w:tcPr>
          <w:p w:rsidR="00A54630" w:rsidRPr="00A54630" w:rsidRDefault="00A54630" w:rsidP="00A54630">
            <w:pPr>
              <w:ind w:left="34"/>
              <w:rPr>
                <w:rFonts w:ascii="Times New Roman" w:hAnsi="Times New Roman" w:cs="Times New Roman"/>
                <w:bCs/>
                <w:lang w:val="ro-RO"/>
              </w:rPr>
            </w:pPr>
            <w:r w:rsidRPr="00A54630">
              <w:rPr>
                <w:rFonts w:ascii="Times New Roman" w:hAnsi="Times New Roman" w:cs="Times New Roman"/>
                <w:bCs/>
                <w:lang w:val="ro-RO"/>
              </w:rPr>
              <w:t>2.3 Persoanele vizate și/sau implicate:</w:t>
            </w:r>
          </w:p>
          <w:p w:rsidR="00A54630" w:rsidRPr="00A54630" w:rsidRDefault="00A54630" w:rsidP="00A54630">
            <w:pPr>
              <w:ind w:left="33"/>
              <w:rPr>
                <w:rFonts w:ascii="Times New Roman" w:hAnsi="Times New Roman" w:cs="Times New Roman"/>
                <w:bCs/>
                <w:lang w:val="ro-RO"/>
              </w:rPr>
            </w:pPr>
            <w:r w:rsidRPr="00A54630">
              <w:rPr>
                <w:rFonts w:ascii="Times New Roman" w:hAnsi="Times New Roman" w:cs="Times New Roman"/>
                <w:bCs/>
                <w:i/>
                <w:lang w:val="ro-RO"/>
              </w:rPr>
              <w:t>(dacă sunt cunoscute)</w:t>
            </w:r>
          </w:p>
        </w:tc>
        <w:tc>
          <w:tcPr>
            <w:tcW w:w="5495" w:type="dxa"/>
          </w:tcPr>
          <w:p w:rsidR="00A54630" w:rsidRPr="00A54630" w:rsidRDefault="00A54630" w:rsidP="00A54630">
            <w:pPr>
              <w:ind w:left="33"/>
              <w:rPr>
                <w:rFonts w:ascii="Times New Roman" w:eastAsia="Times New Roman" w:hAnsi="Times New Roman" w:cs="Times New Roman"/>
                <w:bCs/>
              </w:rPr>
            </w:pPr>
          </w:p>
        </w:tc>
      </w:tr>
      <w:tr w:rsidR="00A54630" w:rsidRPr="00A54630" w:rsidTr="00A33013">
        <w:trPr>
          <w:trHeight w:val="379"/>
        </w:trPr>
        <w:tc>
          <w:tcPr>
            <w:tcW w:w="5137" w:type="dxa"/>
          </w:tcPr>
          <w:p w:rsidR="00A54630" w:rsidRPr="00A54630" w:rsidRDefault="00A54630" w:rsidP="00A54630">
            <w:pPr>
              <w:ind w:left="34"/>
              <w:rPr>
                <w:rFonts w:ascii="Times New Roman" w:hAnsi="Times New Roman" w:cs="Times New Roman"/>
                <w:bCs/>
                <w:lang w:val="ro-RO"/>
              </w:rPr>
            </w:pPr>
            <w:r w:rsidRPr="00A54630">
              <w:rPr>
                <w:rFonts w:ascii="Times New Roman" w:hAnsi="Times New Roman" w:cs="Times New Roman"/>
                <w:bCs/>
                <w:lang w:val="ro-RO"/>
              </w:rPr>
              <w:t xml:space="preserve">2.4 Persoane care pot confirma întâmplările/faptele semnalate </w:t>
            </w:r>
            <w:r w:rsidRPr="00A54630">
              <w:rPr>
                <w:rFonts w:ascii="Times New Roman" w:hAnsi="Times New Roman" w:cs="Times New Roman"/>
                <w:bCs/>
                <w:i/>
                <w:lang w:val="ro-RO"/>
              </w:rPr>
              <w:t>(dacă există)</w:t>
            </w:r>
            <w:r w:rsidRPr="00A54630">
              <w:rPr>
                <w:rFonts w:ascii="Times New Roman" w:hAnsi="Times New Roman" w:cs="Times New Roman"/>
                <w:bCs/>
                <w:lang w:val="ro-RO"/>
              </w:rPr>
              <w:t>:</w:t>
            </w:r>
          </w:p>
        </w:tc>
        <w:tc>
          <w:tcPr>
            <w:tcW w:w="5495" w:type="dxa"/>
          </w:tcPr>
          <w:p w:rsidR="00A54630" w:rsidRPr="00A54630" w:rsidRDefault="00A54630" w:rsidP="00A54630">
            <w:pPr>
              <w:ind w:left="33"/>
              <w:rPr>
                <w:rFonts w:ascii="Times New Roman" w:eastAsia="Times New Roman" w:hAnsi="Times New Roman" w:cs="Times New Roman"/>
                <w:bCs/>
              </w:rPr>
            </w:pPr>
          </w:p>
        </w:tc>
      </w:tr>
      <w:tr w:rsidR="00A54630" w:rsidRPr="00A54630" w:rsidTr="00A33013">
        <w:tc>
          <w:tcPr>
            <w:tcW w:w="5137" w:type="dxa"/>
          </w:tcPr>
          <w:p w:rsidR="00A54630" w:rsidRPr="00A54630" w:rsidRDefault="00A54630" w:rsidP="00A54630">
            <w:pPr>
              <w:ind w:left="34"/>
              <w:rPr>
                <w:rFonts w:ascii="Times New Roman" w:hAnsi="Times New Roman" w:cs="Times New Roman"/>
                <w:bCs/>
                <w:lang w:val="ro-RO"/>
              </w:rPr>
            </w:pPr>
            <w:r w:rsidRPr="00A54630">
              <w:rPr>
                <w:rFonts w:ascii="Times New Roman" w:hAnsi="Times New Roman" w:cs="Times New Roman"/>
                <w:bCs/>
                <w:lang w:val="ro-RO"/>
              </w:rPr>
              <w:t>2.5 Contextul profesional în care au fost obținute informațiile</w:t>
            </w:r>
            <w:r w:rsidRPr="00A54630">
              <w:rPr>
                <w:rFonts w:ascii="Times New Roman" w:hAnsi="Times New Roman" w:cs="Times New Roman"/>
                <w:bCs/>
                <w:vertAlign w:val="superscript"/>
                <w:lang w:val="ro-RO"/>
              </w:rPr>
              <w:endnoteReference w:id="1"/>
            </w:r>
            <w:r w:rsidRPr="00A54630">
              <w:rPr>
                <w:rFonts w:ascii="Times New Roman" w:hAnsi="Times New Roman" w:cs="Times New Roman"/>
                <w:bCs/>
                <w:lang w:val="ro-RO"/>
              </w:rPr>
              <w:t>:</w:t>
            </w:r>
          </w:p>
        </w:tc>
        <w:tc>
          <w:tcPr>
            <w:tcW w:w="5495" w:type="dxa"/>
          </w:tcPr>
          <w:p w:rsidR="00A54630" w:rsidRPr="00A54630" w:rsidRDefault="00A54630" w:rsidP="00A54630">
            <w:pPr>
              <w:ind w:left="33"/>
              <w:rPr>
                <w:rFonts w:ascii="Times New Roman" w:eastAsia="Times New Roman" w:hAnsi="Times New Roman" w:cs="Times New Roman"/>
                <w:bCs/>
              </w:rPr>
            </w:pPr>
          </w:p>
        </w:tc>
      </w:tr>
      <w:tr w:rsidR="00A54630" w:rsidRPr="00A54630" w:rsidTr="00A33013">
        <w:tc>
          <w:tcPr>
            <w:tcW w:w="5137" w:type="dxa"/>
          </w:tcPr>
          <w:p w:rsidR="00A54630" w:rsidRPr="00A54630" w:rsidRDefault="00A54630" w:rsidP="00A54630">
            <w:pPr>
              <w:ind w:firstLine="34"/>
              <w:rPr>
                <w:rFonts w:ascii="Times New Roman" w:hAnsi="Times New Roman" w:cs="Times New Roman"/>
                <w:bCs/>
                <w:lang w:val="ro-RO"/>
              </w:rPr>
            </w:pPr>
            <w:r w:rsidRPr="00A54630">
              <w:rPr>
                <w:rFonts w:ascii="Times New Roman" w:hAnsi="Times New Roman" w:cs="Times New Roman"/>
                <w:bCs/>
                <w:lang w:val="ro-RO"/>
              </w:rPr>
              <w:t>2.6 Data / perioada săvârșirii faptei sesizate:</w:t>
            </w:r>
          </w:p>
        </w:tc>
        <w:tc>
          <w:tcPr>
            <w:tcW w:w="5495" w:type="dxa"/>
          </w:tcPr>
          <w:p w:rsidR="00A54630" w:rsidRPr="00A54630" w:rsidRDefault="00A54630" w:rsidP="00A54630">
            <w:pPr>
              <w:ind w:left="33"/>
              <w:rPr>
                <w:rFonts w:ascii="Times New Roman" w:eastAsia="Times New Roman" w:hAnsi="Times New Roman" w:cs="Times New Roman"/>
                <w:bCs/>
              </w:rPr>
            </w:pPr>
          </w:p>
        </w:tc>
      </w:tr>
      <w:tr w:rsidR="00A54630" w:rsidRPr="00A54630" w:rsidTr="00A33013">
        <w:tc>
          <w:tcPr>
            <w:tcW w:w="5137" w:type="dxa"/>
          </w:tcPr>
          <w:p w:rsidR="00A54630" w:rsidRPr="00A54630" w:rsidRDefault="00A54630" w:rsidP="00A54630">
            <w:pPr>
              <w:rPr>
                <w:rFonts w:ascii="Times New Roman" w:hAnsi="Times New Roman" w:cs="Times New Roman"/>
                <w:bCs/>
                <w:lang w:val="ro-RO"/>
              </w:rPr>
            </w:pPr>
            <w:r w:rsidRPr="00A54630">
              <w:rPr>
                <w:rFonts w:ascii="Times New Roman" w:hAnsi="Times New Roman" w:cs="Times New Roman"/>
                <w:bCs/>
                <w:iCs/>
                <w:lang w:val="ro-RO"/>
              </w:rPr>
              <w:t>2.7 Încălcarea legii este în curs de desfășurare</w:t>
            </w:r>
            <w:r w:rsidRPr="00A54630">
              <w:rPr>
                <w:rFonts w:ascii="Times New Roman" w:hAnsi="Times New Roman" w:cs="Times New Roman"/>
                <w:bCs/>
                <w:i/>
                <w:iCs/>
                <w:lang w:val="ro-RO"/>
              </w:rPr>
              <w:t>:</w:t>
            </w:r>
          </w:p>
        </w:tc>
        <w:tc>
          <w:tcPr>
            <w:tcW w:w="5495" w:type="dxa"/>
          </w:tcPr>
          <w:p w:rsidR="00A54630" w:rsidRPr="00A54630" w:rsidRDefault="00A54630" w:rsidP="00A54630">
            <w:pPr>
              <w:ind w:left="33"/>
              <w:rPr>
                <w:rFonts w:ascii="Times New Roman" w:eastAsia="Times New Roman" w:hAnsi="Times New Roman" w:cs="Times New Roman"/>
                <w:bCs/>
              </w:rPr>
            </w:pPr>
            <w:r w:rsidRPr="00A54630">
              <w:rPr>
                <w:rFonts w:ascii="Times New Roman" w:eastAsia="Times New Roman" w:hAnsi="Times New Roman" w:cs="Times New Roman"/>
                <w:bCs/>
              </w:rPr>
              <w:t xml:space="preserve">      </w:t>
            </w:r>
            <w:r w:rsidRPr="00A54630">
              <w:rPr>
                <w:rFonts w:ascii="Sitka Subheading" w:eastAsia="Times New Roman" w:hAnsi="Sitka Subheading" w:cs="Times New Roman"/>
                <w:bCs/>
                <w:sz w:val="24"/>
                <w:szCs w:val="24"/>
              </w:rPr>
              <w:sym w:font="Symbol" w:char="F09C"/>
            </w:r>
            <w:r w:rsidRPr="00A54630">
              <w:rPr>
                <w:rFonts w:ascii="Times New Roman" w:eastAsia="Times New Roman" w:hAnsi="Times New Roman" w:cs="Times New Roman"/>
                <w:bCs/>
              </w:rPr>
              <w:t xml:space="preserve">  Da      </w:t>
            </w:r>
            <w:r w:rsidRPr="00A54630">
              <w:rPr>
                <w:rFonts w:ascii="Sitka Subheading" w:eastAsia="Times New Roman" w:hAnsi="Sitka Subheading" w:cs="Times New Roman"/>
                <w:bCs/>
                <w:sz w:val="24"/>
                <w:szCs w:val="24"/>
              </w:rPr>
              <w:sym w:font="Symbol" w:char="F09C"/>
            </w:r>
            <w:r w:rsidRPr="00A54630">
              <w:rPr>
                <w:rFonts w:ascii="Sitka Subheading" w:eastAsia="Times New Roman" w:hAnsi="Sitka Subheading" w:cs="Times New Roman"/>
                <w:bCs/>
                <w:sz w:val="24"/>
                <w:szCs w:val="24"/>
              </w:rPr>
              <w:t xml:space="preserve"> </w:t>
            </w:r>
            <w:r w:rsidRPr="00A54630">
              <w:rPr>
                <w:rFonts w:ascii="Times New Roman" w:eastAsia="Times New Roman" w:hAnsi="Times New Roman" w:cs="Times New Roman"/>
                <w:bCs/>
              </w:rPr>
              <w:t>Nu</w:t>
            </w:r>
          </w:p>
        </w:tc>
      </w:tr>
      <w:tr w:rsidR="00A54630" w:rsidRPr="00A54630" w:rsidTr="00A33013">
        <w:tc>
          <w:tcPr>
            <w:tcW w:w="5137" w:type="dxa"/>
          </w:tcPr>
          <w:p w:rsidR="00A54630" w:rsidRPr="00A54630" w:rsidRDefault="00A54630" w:rsidP="00A54630">
            <w:pPr>
              <w:ind w:left="34"/>
              <w:rPr>
                <w:rFonts w:ascii="Times New Roman" w:hAnsi="Times New Roman" w:cs="Times New Roman"/>
                <w:bCs/>
                <w:lang w:val="ro-RO"/>
              </w:rPr>
            </w:pPr>
            <w:r w:rsidRPr="00A54630">
              <w:rPr>
                <w:rFonts w:ascii="Times New Roman" w:hAnsi="Times New Roman" w:cs="Times New Roman"/>
                <w:bCs/>
                <w:lang w:val="ro-RO"/>
              </w:rPr>
              <w:t>2.8 Descrierea detaliată a faptei:</w:t>
            </w:r>
          </w:p>
        </w:tc>
        <w:tc>
          <w:tcPr>
            <w:tcW w:w="5495" w:type="dxa"/>
          </w:tcPr>
          <w:p w:rsidR="00A54630" w:rsidRPr="00A54630" w:rsidRDefault="00A54630" w:rsidP="00A54630">
            <w:pPr>
              <w:ind w:left="33"/>
              <w:rPr>
                <w:rFonts w:ascii="Times New Roman" w:eastAsia="Times New Roman" w:hAnsi="Times New Roman" w:cs="Times New Roman"/>
                <w:bCs/>
              </w:rPr>
            </w:pPr>
          </w:p>
        </w:tc>
      </w:tr>
      <w:tr w:rsidR="00A54630" w:rsidRPr="00A54630" w:rsidTr="00A33013">
        <w:tc>
          <w:tcPr>
            <w:tcW w:w="10632" w:type="dxa"/>
            <w:gridSpan w:val="2"/>
          </w:tcPr>
          <w:p w:rsidR="00A54630" w:rsidRPr="00A54630" w:rsidRDefault="00A54630" w:rsidP="00A54630">
            <w:pPr>
              <w:ind w:left="33"/>
              <w:jc w:val="center"/>
              <w:rPr>
                <w:rFonts w:ascii="Times New Roman" w:eastAsia="Times New Roman" w:hAnsi="Times New Roman" w:cs="Times New Roman"/>
                <w:bCs/>
                <w:i/>
              </w:rPr>
            </w:pPr>
            <w:proofErr w:type="spellStart"/>
            <w:r w:rsidRPr="00A54630">
              <w:rPr>
                <w:rFonts w:ascii="Times New Roman" w:eastAsia="Times New Roman" w:hAnsi="Times New Roman" w:cs="Times New Roman"/>
                <w:bCs/>
                <w:i/>
              </w:rPr>
              <w:t>Descrierea</w:t>
            </w:r>
            <w:proofErr w:type="spellEnd"/>
            <w:r w:rsidRPr="00A54630">
              <w:rPr>
                <w:rFonts w:ascii="Times New Roman" w:eastAsia="Times New Roman" w:hAnsi="Times New Roman" w:cs="Times New Roman"/>
                <w:bCs/>
                <w:i/>
              </w:rPr>
              <w:t xml:space="preserve"> </w:t>
            </w:r>
            <w:proofErr w:type="spellStart"/>
            <w:r w:rsidRPr="00A54630">
              <w:rPr>
                <w:rFonts w:ascii="Times New Roman" w:eastAsia="Times New Roman" w:hAnsi="Times New Roman" w:cs="Times New Roman"/>
                <w:bCs/>
                <w:i/>
              </w:rPr>
              <w:t>detaliată</w:t>
            </w:r>
            <w:proofErr w:type="spellEnd"/>
            <w:r w:rsidRPr="00A54630">
              <w:rPr>
                <w:rFonts w:ascii="Times New Roman" w:eastAsia="Times New Roman" w:hAnsi="Times New Roman" w:cs="Times New Roman"/>
                <w:bCs/>
                <w:i/>
              </w:rPr>
              <w:t xml:space="preserve"> a </w:t>
            </w:r>
            <w:proofErr w:type="spellStart"/>
            <w:r w:rsidRPr="00A54630">
              <w:rPr>
                <w:rFonts w:ascii="Times New Roman" w:eastAsia="Times New Roman" w:hAnsi="Times New Roman" w:cs="Times New Roman"/>
                <w:bCs/>
                <w:i/>
              </w:rPr>
              <w:t>faptei</w:t>
            </w:r>
            <w:proofErr w:type="spellEnd"/>
            <w:r w:rsidRPr="00A54630">
              <w:rPr>
                <w:rFonts w:ascii="Times New Roman" w:eastAsia="Times New Roman" w:hAnsi="Times New Roman" w:cs="Times New Roman"/>
                <w:bCs/>
                <w:i/>
              </w:rPr>
              <w:t xml:space="preserve"> </w:t>
            </w:r>
            <w:proofErr w:type="spellStart"/>
            <w:r w:rsidRPr="00A54630">
              <w:rPr>
                <w:rFonts w:ascii="Times New Roman" w:eastAsia="Times New Roman" w:hAnsi="Times New Roman" w:cs="Times New Roman"/>
                <w:bCs/>
                <w:i/>
              </w:rPr>
              <w:t>susceptibilă</w:t>
            </w:r>
            <w:proofErr w:type="spellEnd"/>
            <w:r w:rsidRPr="00A54630">
              <w:rPr>
                <w:rFonts w:ascii="Times New Roman" w:eastAsia="Times New Roman" w:hAnsi="Times New Roman" w:cs="Times New Roman"/>
                <w:bCs/>
                <w:i/>
              </w:rPr>
              <w:t xml:space="preserve"> a</w:t>
            </w:r>
          </w:p>
          <w:p w:rsidR="00A54630" w:rsidRPr="00A54630" w:rsidRDefault="00A54630" w:rsidP="00A54630">
            <w:pPr>
              <w:ind w:left="33"/>
              <w:jc w:val="center"/>
              <w:rPr>
                <w:rFonts w:ascii="Times New Roman" w:eastAsia="Times New Roman" w:hAnsi="Times New Roman" w:cs="Times New Roman"/>
                <w:bCs/>
                <w:i/>
              </w:rPr>
            </w:pPr>
            <w:proofErr w:type="spellStart"/>
            <w:r w:rsidRPr="00A54630">
              <w:rPr>
                <w:rFonts w:ascii="Times New Roman" w:eastAsia="Times New Roman" w:hAnsi="Times New Roman" w:cs="Times New Roman"/>
                <w:bCs/>
                <w:i/>
              </w:rPr>
              <w:t>constitui</w:t>
            </w:r>
            <w:proofErr w:type="spellEnd"/>
            <w:r w:rsidRPr="00A54630">
              <w:rPr>
                <w:rFonts w:ascii="Times New Roman" w:eastAsia="Times New Roman" w:hAnsi="Times New Roman" w:cs="Times New Roman"/>
                <w:bCs/>
                <w:i/>
              </w:rPr>
              <w:t xml:space="preserve"> o </w:t>
            </w:r>
            <w:proofErr w:type="spellStart"/>
            <w:r w:rsidRPr="00A54630">
              <w:rPr>
                <w:rFonts w:ascii="Times New Roman" w:eastAsia="Times New Roman" w:hAnsi="Times New Roman" w:cs="Times New Roman"/>
                <w:bCs/>
                <w:i/>
              </w:rPr>
              <w:t>încălcare</w:t>
            </w:r>
            <w:proofErr w:type="spellEnd"/>
            <w:r w:rsidRPr="00A54630">
              <w:rPr>
                <w:rFonts w:ascii="Times New Roman" w:eastAsia="Times New Roman" w:hAnsi="Times New Roman" w:cs="Times New Roman"/>
                <w:bCs/>
                <w:i/>
              </w:rPr>
              <w:t xml:space="preserve"> a </w:t>
            </w:r>
            <w:proofErr w:type="spellStart"/>
            <w:r w:rsidRPr="00A54630">
              <w:rPr>
                <w:rFonts w:ascii="Times New Roman" w:eastAsia="Times New Roman" w:hAnsi="Times New Roman" w:cs="Times New Roman"/>
                <w:bCs/>
                <w:i/>
              </w:rPr>
              <w:t>legii</w:t>
            </w:r>
            <w:proofErr w:type="spellEnd"/>
          </w:p>
          <w:p w:rsidR="00A54630" w:rsidRPr="00A54630" w:rsidRDefault="00A54630" w:rsidP="00A54630">
            <w:pPr>
              <w:ind w:left="33"/>
              <w:jc w:val="center"/>
              <w:rPr>
                <w:rFonts w:ascii="Times New Roman" w:eastAsia="Times New Roman" w:hAnsi="Times New Roman" w:cs="Times New Roman"/>
                <w:bCs/>
                <w:i/>
              </w:rPr>
            </w:pPr>
          </w:p>
          <w:p w:rsidR="00A54630" w:rsidRPr="00A54630" w:rsidRDefault="00A54630" w:rsidP="00A54630">
            <w:pPr>
              <w:ind w:left="33"/>
              <w:jc w:val="center"/>
              <w:rPr>
                <w:rFonts w:ascii="Times New Roman" w:eastAsia="Times New Roman" w:hAnsi="Times New Roman" w:cs="Times New Roman"/>
                <w:bCs/>
                <w:i/>
              </w:rPr>
            </w:pPr>
          </w:p>
          <w:p w:rsidR="00A54630" w:rsidRPr="00A54630" w:rsidRDefault="00A54630" w:rsidP="00A54630">
            <w:pPr>
              <w:ind w:left="33"/>
              <w:rPr>
                <w:rFonts w:ascii="Times New Roman" w:eastAsia="Times New Roman" w:hAnsi="Times New Roman" w:cs="Times New Roman"/>
                <w:bCs/>
              </w:rPr>
            </w:pPr>
          </w:p>
          <w:p w:rsidR="00A54630" w:rsidRDefault="00A54630" w:rsidP="00A54630">
            <w:pPr>
              <w:ind w:left="33"/>
              <w:rPr>
                <w:rFonts w:ascii="Times New Roman" w:eastAsia="Times New Roman" w:hAnsi="Times New Roman" w:cs="Times New Roman"/>
                <w:bCs/>
              </w:rPr>
            </w:pPr>
          </w:p>
          <w:p w:rsidR="00720BE9" w:rsidRDefault="00720BE9" w:rsidP="00A54630">
            <w:pPr>
              <w:ind w:left="33"/>
              <w:rPr>
                <w:rFonts w:ascii="Times New Roman" w:eastAsia="Times New Roman" w:hAnsi="Times New Roman" w:cs="Times New Roman"/>
                <w:bCs/>
              </w:rPr>
            </w:pPr>
            <w:bookmarkStart w:id="0" w:name="_GoBack"/>
            <w:bookmarkEnd w:id="0"/>
          </w:p>
          <w:p w:rsidR="00720BE9" w:rsidRDefault="00720BE9" w:rsidP="00720BE9">
            <w:pPr>
              <w:ind w:left="33"/>
              <w:rPr>
                <w:rFonts w:ascii="Times New Roman" w:eastAsia="Times New Roman" w:hAnsi="Times New Roman" w:cs="Times New Roman"/>
                <w:bCs/>
              </w:rPr>
            </w:pPr>
          </w:p>
          <w:p w:rsidR="00720BE9" w:rsidRPr="00A54630" w:rsidRDefault="00720BE9" w:rsidP="00720BE9">
            <w:pPr>
              <w:ind w:left="33"/>
              <w:rPr>
                <w:rFonts w:ascii="Times New Roman" w:eastAsia="Times New Roman" w:hAnsi="Times New Roman" w:cs="Times New Roman"/>
                <w:bCs/>
              </w:rPr>
            </w:pPr>
          </w:p>
        </w:tc>
      </w:tr>
      <w:tr w:rsidR="00A54630" w:rsidRPr="00A54630" w:rsidTr="00A33013">
        <w:tc>
          <w:tcPr>
            <w:tcW w:w="5137" w:type="dxa"/>
          </w:tcPr>
          <w:p w:rsidR="00A54630" w:rsidRDefault="00A54630" w:rsidP="00FB4BE5">
            <w:pPr>
              <w:ind w:left="34"/>
              <w:rPr>
                <w:rFonts w:ascii="Times New Roman" w:hAnsi="Times New Roman" w:cs="Times New Roman"/>
                <w:bCs/>
                <w:lang w:val="ro-RO"/>
              </w:rPr>
            </w:pPr>
            <w:r w:rsidRPr="00A54630">
              <w:rPr>
                <w:rFonts w:ascii="Times New Roman" w:hAnsi="Times New Roman" w:cs="Times New Roman"/>
                <w:bCs/>
                <w:iCs/>
                <w:lang w:val="ro-RO"/>
              </w:rPr>
              <w:lastRenderedPageBreak/>
              <w:t xml:space="preserve">2.9 Ce legi/ordine/regulamente au fost încălcate </w:t>
            </w:r>
            <w:r w:rsidRPr="00A54630">
              <w:rPr>
                <w:rFonts w:ascii="Times New Roman" w:hAnsi="Times New Roman" w:cs="Times New Roman"/>
                <w:bCs/>
                <w:lang w:val="ro-RO"/>
              </w:rPr>
              <w:t>(dacă sunt cunoscute)</w:t>
            </w:r>
          </w:p>
          <w:p w:rsidR="004D0839" w:rsidRPr="00A54630" w:rsidRDefault="004D0839" w:rsidP="00FB4BE5">
            <w:pPr>
              <w:ind w:left="34"/>
              <w:rPr>
                <w:rFonts w:ascii="Times New Roman" w:hAnsi="Times New Roman" w:cs="Times New Roman"/>
                <w:bCs/>
                <w:iCs/>
                <w:lang w:val="ro-RO"/>
              </w:rPr>
            </w:pPr>
          </w:p>
        </w:tc>
        <w:tc>
          <w:tcPr>
            <w:tcW w:w="5495" w:type="dxa"/>
          </w:tcPr>
          <w:p w:rsidR="00A54630" w:rsidRPr="00A54630" w:rsidRDefault="00A54630" w:rsidP="00A54630">
            <w:pPr>
              <w:ind w:left="33"/>
              <w:rPr>
                <w:rFonts w:ascii="Times New Roman" w:eastAsia="Times New Roman" w:hAnsi="Times New Roman" w:cs="Times New Roman"/>
                <w:bCs/>
              </w:rPr>
            </w:pPr>
          </w:p>
        </w:tc>
      </w:tr>
      <w:tr w:rsidR="00A54630" w:rsidRPr="00A54630" w:rsidTr="00A33013">
        <w:tc>
          <w:tcPr>
            <w:tcW w:w="5137" w:type="dxa"/>
          </w:tcPr>
          <w:p w:rsidR="00A54630" w:rsidRPr="00A54630" w:rsidRDefault="00A54630" w:rsidP="00A54630">
            <w:pPr>
              <w:ind w:left="34"/>
              <w:rPr>
                <w:rFonts w:ascii="Times New Roman" w:hAnsi="Times New Roman" w:cs="Times New Roman"/>
                <w:bCs/>
                <w:lang w:val="ro-RO"/>
              </w:rPr>
            </w:pPr>
            <w:r w:rsidRPr="00A54630">
              <w:rPr>
                <w:rFonts w:ascii="Times New Roman" w:hAnsi="Times New Roman" w:cs="Times New Roman"/>
                <w:bCs/>
                <w:lang w:val="ro-RO"/>
              </w:rPr>
              <w:t>2.10 Menționați documente care pot fi verificate în cadrul acțiunilor subsecvente</w:t>
            </w:r>
          </w:p>
        </w:tc>
        <w:tc>
          <w:tcPr>
            <w:tcW w:w="5495" w:type="dxa"/>
          </w:tcPr>
          <w:p w:rsidR="00A54630" w:rsidRPr="00A54630" w:rsidRDefault="00A54630" w:rsidP="00A54630">
            <w:pPr>
              <w:ind w:left="33"/>
              <w:rPr>
                <w:rFonts w:ascii="Times New Roman" w:eastAsia="Times New Roman" w:hAnsi="Times New Roman" w:cs="Times New Roman"/>
                <w:bCs/>
              </w:rPr>
            </w:pPr>
          </w:p>
        </w:tc>
      </w:tr>
      <w:tr w:rsidR="00A54630" w:rsidRPr="00A54630" w:rsidTr="00A33013">
        <w:tc>
          <w:tcPr>
            <w:tcW w:w="5137" w:type="dxa"/>
          </w:tcPr>
          <w:p w:rsidR="00A54630" w:rsidRPr="00A54630" w:rsidRDefault="00A54630" w:rsidP="00A54630">
            <w:pPr>
              <w:ind w:left="34"/>
              <w:rPr>
                <w:rFonts w:ascii="Times New Roman" w:hAnsi="Times New Roman" w:cs="Times New Roman"/>
                <w:bCs/>
                <w:lang w:val="ro-RO"/>
              </w:rPr>
            </w:pPr>
            <w:r w:rsidRPr="00A54630">
              <w:rPr>
                <w:rFonts w:ascii="Times New Roman" w:hAnsi="Times New Roman" w:cs="Times New Roman"/>
                <w:bCs/>
                <w:lang w:val="ro-RO"/>
              </w:rPr>
              <w:t>2.11 Probe anexate în susținerea raportării</w:t>
            </w:r>
          </w:p>
        </w:tc>
        <w:tc>
          <w:tcPr>
            <w:tcW w:w="5495" w:type="dxa"/>
          </w:tcPr>
          <w:p w:rsidR="00A54630" w:rsidRPr="00A54630" w:rsidRDefault="00A54630" w:rsidP="00A54630">
            <w:pPr>
              <w:ind w:left="33"/>
              <w:rPr>
                <w:rFonts w:ascii="Times New Roman" w:eastAsia="Times New Roman" w:hAnsi="Times New Roman" w:cs="Times New Roman"/>
                <w:bCs/>
              </w:rPr>
            </w:pPr>
          </w:p>
        </w:tc>
      </w:tr>
      <w:tr w:rsidR="00A54630" w:rsidRPr="00A54630" w:rsidTr="00A33013">
        <w:tc>
          <w:tcPr>
            <w:tcW w:w="5137" w:type="dxa"/>
          </w:tcPr>
          <w:p w:rsidR="00A54630" w:rsidRPr="00A54630" w:rsidRDefault="00A54630" w:rsidP="00A54630">
            <w:pPr>
              <w:ind w:left="34"/>
              <w:rPr>
                <w:rFonts w:ascii="Times New Roman" w:hAnsi="Times New Roman" w:cs="Times New Roman"/>
                <w:bCs/>
                <w:lang w:val="ro-RO"/>
              </w:rPr>
            </w:pPr>
            <w:r w:rsidRPr="00A54630">
              <w:rPr>
                <w:rFonts w:ascii="Times New Roman" w:hAnsi="Times New Roman" w:cs="Times New Roman"/>
                <w:bCs/>
                <w:lang w:val="ro-RO"/>
              </w:rPr>
              <w:t>2.12 Vă dați acordul în vederea solicitării de informații suplimentare, dacă este cazul?</w:t>
            </w:r>
          </w:p>
        </w:tc>
        <w:tc>
          <w:tcPr>
            <w:tcW w:w="5495" w:type="dxa"/>
          </w:tcPr>
          <w:p w:rsidR="00A54630" w:rsidRPr="00A54630" w:rsidRDefault="00A54630" w:rsidP="00A54630">
            <w:pPr>
              <w:ind w:left="33"/>
              <w:rPr>
                <w:rFonts w:ascii="Times New Roman" w:eastAsia="Times New Roman" w:hAnsi="Times New Roman" w:cs="Times New Roman"/>
                <w:bCs/>
              </w:rPr>
            </w:pPr>
            <w:r w:rsidRPr="00A54630">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A54630">
              <w:rPr>
                <w:rFonts w:ascii="Sitka Subheading" w:eastAsia="Times New Roman" w:hAnsi="Sitka Subheading" w:cs="Times New Roman"/>
                <w:bCs/>
              </w:rPr>
              <w:sym w:font="Symbol" w:char="F09C"/>
            </w:r>
            <w:r w:rsidRPr="00A54630">
              <w:rPr>
                <w:rFonts w:ascii="Times New Roman" w:eastAsia="Times New Roman" w:hAnsi="Times New Roman" w:cs="Times New Roman"/>
                <w:bCs/>
              </w:rPr>
              <w:t xml:space="preserve">  Da      </w:t>
            </w:r>
            <w:r>
              <w:rPr>
                <w:rFonts w:ascii="Times New Roman" w:eastAsia="Times New Roman" w:hAnsi="Times New Roman" w:cs="Times New Roman"/>
                <w:bCs/>
              </w:rPr>
              <w:t xml:space="preserve">                   </w:t>
            </w:r>
            <w:r w:rsidRPr="00A54630">
              <w:rPr>
                <w:rFonts w:ascii="Sitka Subheading" w:eastAsia="Times New Roman" w:hAnsi="Sitka Subheading" w:cs="Times New Roman"/>
                <w:bCs/>
              </w:rPr>
              <w:sym w:font="Symbol" w:char="F09C"/>
            </w:r>
            <w:r w:rsidRPr="00A54630">
              <w:rPr>
                <w:rFonts w:ascii="Sitka Subheading" w:eastAsia="Times New Roman" w:hAnsi="Sitka Subheading" w:cs="Times New Roman"/>
                <w:bCs/>
              </w:rPr>
              <w:t xml:space="preserve"> </w:t>
            </w:r>
            <w:r w:rsidRPr="00A54630">
              <w:rPr>
                <w:rFonts w:ascii="Times New Roman" w:eastAsia="Times New Roman" w:hAnsi="Times New Roman" w:cs="Times New Roman"/>
                <w:bCs/>
              </w:rPr>
              <w:t>Nu</w:t>
            </w:r>
          </w:p>
        </w:tc>
      </w:tr>
      <w:tr w:rsidR="00A54630" w:rsidRPr="00A54630" w:rsidTr="00A33013">
        <w:tc>
          <w:tcPr>
            <w:tcW w:w="5137" w:type="dxa"/>
          </w:tcPr>
          <w:p w:rsidR="00A54630" w:rsidRPr="00A54630" w:rsidRDefault="00A54630" w:rsidP="00A54630">
            <w:pPr>
              <w:ind w:left="34"/>
              <w:rPr>
                <w:rFonts w:ascii="Times New Roman" w:hAnsi="Times New Roman" w:cs="Times New Roman"/>
                <w:bCs/>
                <w:lang w:val="ro-RO"/>
              </w:rPr>
            </w:pPr>
            <w:r w:rsidRPr="00A54630">
              <w:rPr>
                <w:rFonts w:ascii="Times New Roman" w:hAnsi="Times New Roman" w:cs="Times New Roman"/>
                <w:bCs/>
                <w:lang w:val="ro-RO"/>
              </w:rPr>
              <w:t>2.13 Precizați modalitatea dorită de contact, în vederea solicitării de informații suplimentare, dacă este cazul.</w:t>
            </w:r>
          </w:p>
        </w:tc>
        <w:tc>
          <w:tcPr>
            <w:tcW w:w="5495" w:type="dxa"/>
          </w:tcPr>
          <w:p w:rsidR="00A54630" w:rsidRPr="00A54630" w:rsidRDefault="00A54630" w:rsidP="00A54630">
            <w:pPr>
              <w:ind w:left="33"/>
              <w:rPr>
                <w:rFonts w:ascii="Times New Roman" w:eastAsia="Times New Roman" w:hAnsi="Times New Roman" w:cs="Times New Roman"/>
                <w:bCs/>
              </w:rPr>
            </w:pPr>
          </w:p>
        </w:tc>
      </w:tr>
    </w:tbl>
    <w:p w:rsidR="00A54630" w:rsidRPr="00A54630" w:rsidRDefault="00A54630" w:rsidP="00A54630">
      <w:pPr>
        <w:tabs>
          <w:tab w:val="left" w:pos="4125"/>
        </w:tabs>
        <w:spacing w:after="0" w:line="240" w:lineRule="auto"/>
        <w:jc w:val="center"/>
        <w:rPr>
          <w:rFonts w:ascii="Times New Roman" w:eastAsia="Times New Roman" w:hAnsi="Times New Roman" w:cs="Times New Roman"/>
          <w:b/>
          <w:noProof/>
        </w:rPr>
      </w:pPr>
    </w:p>
    <w:p w:rsidR="00A54630" w:rsidRPr="00A54630" w:rsidRDefault="00A54630" w:rsidP="00A54630">
      <w:pPr>
        <w:tabs>
          <w:tab w:val="left" w:pos="4125"/>
        </w:tabs>
        <w:spacing w:after="0" w:line="240" w:lineRule="auto"/>
        <w:jc w:val="center"/>
        <w:rPr>
          <w:rFonts w:ascii="Times New Roman" w:eastAsia="Times New Roman" w:hAnsi="Times New Roman" w:cs="Times New Roman"/>
          <w:b/>
          <w:noProof/>
        </w:rPr>
      </w:pPr>
    </w:p>
    <w:tbl>
      <w:tblPr>
        <w:tblStyle w:val="TableGrid2"/>
        <w:tblW w:w="10632" w:type="dxa"/>
        <w:tblInd w:w="-601" w:type="dxa"/>
        <w:tblLook w:val="04A0" w:firstRow="1" w:lastRow="0" w:firstColumn="1" w:lastColumn="0" w:noHBand="0" w:noVBand="1"/>
      </w:tblPr>
      <w:tblGrid>
        <w:gridCol w:w="5132"/>
        <w:gridCol w:w="5500"/>
      </w:tblGrid>
      <w:tr w:rsidR="00A54630" w:rsidRPr="00A54630" w:rsidTr="00A33013">
        <w:tc>
          <w:tcPr>
            <w:tcW w:w="5132" w:type="dxa"/>
          </w:tcPr>
          <w:p w:rsidR="00A54630" w:rsidRPr="00A54630" w:rsidRDefault="00A54630" w:rsidP="00A54630">
            <w:pPr>
              <w:ind w:left="360"/>
              <w:contextualSpacing/>
              <w:rPr>
                <w:rFonts w:ascii="Times New Roman" w:hAnsi="Times New Roman" w:cs="Times New Roman"/>
                <w:bCs/>
                <w:lang w:val="ro-RO"/>
              </w:rPr>
            </w:pPr>
            <w:r w:rsidRPr="00A54630">
              <w:rPr>
                <w:rFonts w:ascii="Times New Roman" w:hAnsi="Times New Roman" w:cs="Times New Roman"/>
                <w:b/>
                <w:lang w:val="ro-RO"/>
              </w:rPr>
              <w:t>3. Semnătură</w:t>
            </w:r>
          </w:p>
        </w:tc>
        <w:tc>
          <w:tcPr>
            <w:tcW w:w="5500" w:type="dxa"/>
          </w:tcPr>
          <w:p w:rsidR="00A54630" w:rsidRPr="00A54630" w:rsidRDefault="00A54630" w:rsidP="00A54630">
            <w:pPr>
              <w:ind w:left="33"/>
              <w:rPr>
                <w:rFonts w:ascii="Times New Roman" w:eastAsia="Times New Roman" w:hAnsi="Times New Roman" w:cs="Times New Roman"/>
                <w:bCs/>
              </w:rPr>
            </w:pPr>
          </w:p>
        </w:tc>
      </w:tr>
      <w:tr w:rsidR="00A54630" w:rsidRPr="00A54630" w:rsidTr="00A33013">
        <w:tc>
          <w:tcPr>
            <w:tcW w:w="5132" w:type="dxa"/>
          </w:tcPr>
          <w:p w:rsidR="00A54630" w:rsidRPr="00A54630" w:rsidRDefault="00A54630" w:rsidP="00A54630">
            <w:pPr>
              <w:ind w:left="33"/>
              <w:rPr>
                <w:rFonts w:ascii="Times New Roman" w:hAnsi="Times New Roman" w:cs="Times New Roman"/>
                <w:bCs/>
                <w:lang w:val="ro-RO"/>
              </w:rPr>
            </w:pPr>
            <w:r w:rsidRPr="00A54630">
              <w:rPr>
                <w:rFonts w:ascii="Times New Roman" w:hAnsi="Times New Roman" w:cs="Times New Roman"/>
                <w:bCs/>
                <w:lang w:val="ro-RO"/>
              </w:rPr>
              <w:t xml:space="preserve">Data: </w:t>
            </w:r>
          </w:p>
        </w:tc>
        <w:tc>
          <w:tcPr>
            <w:tcW w:w="5500" w:type="dxa"/>
          </w:tcPr>
          <w:p w:rsidR="00A54630" w:rsidRPr="00A54630" w:rsidRDefault="00A54630" w:rsidP="00A54630">
            <w:pPr>
              <w:ind w:left="33"/>
              <w:rPr>
                <w:rFonts w:ascii="Times New Roman" w:eastAsia="Times New Roman" w:hAnsi="Times New Roman" w:cs="Times New Roman"/>
                <w:bCs/>
              </w:rPr>
            </w:pPr>
            <w:proofErr w:type="spellStart"/>
            <w:r w:rsidRPr="00A54630">
              <w:rPr>
                <w:rFonts w:ascii="Times New Roman" w:eastAsia="Times New Roman" w:hAnsi="Times New Roman" w:cs="Times New Roman"/>
                <w:bCs/>
              </w:rPr>
              <w:t>Semnătura</w:t>
            </w:r>
            <w:proofErr w:type="spellEnd"/>
            <w:r w:rsidRPr="00A54630">
              <w:rPr>
                <w:rFonts w:ascii="Times New Roman" w:eastAsia="Times New Roman" w:hAnsi="Times New Roman" w:cs="Times New Roman"/>
                <w:bCs/>
              </w:rPr>
              <w:t xml:space="preserve"> </w:t>
            </w:r>
            <w:r w:rsidRPr="00A54630">
              <w:rPr>
                <w:rFonts w:ascii="Times New Roman" w:eastAsia="Times New Roman" w:hAnsi="Times New Roman" w:cs="Times New Roman"/>
                <w:bCs/>
                <w:vertAlign w:val="superscript"/>
              </w:rPr>
              <w:t xml:space="preserve">iii </w:t>
            </w:r>
            <w:r w:rsidRPr="00A54630">
              <w:rPr>
                <w:rFonts w:ascii="Times New Roman" w:eastAsia="Times New Roman" w:hAnsi="Times New Roman" w:cs="Times New Roman"/>
                <w:bCs/>
              </w:rPr>
              <w:t>:</w:t>
            </w:r>
          </w:p>
          <w:p w:rsidR="00A54630" w:rsidRPr="00A54630" w:rsidRDefault="00A54630" w:rsidP="00A54630">
            <w:pPr>
              <w:ind w:left="33"/>
              <w:rPr>
                <w:rFonts w:ascii="Times New Roman" w:eastAsia="Times New Roman" w:hAnsi="Times New Roman" w:cs="Times New Roman"/>
                <w:bCs/>
              </w:rPr>
            </w:pPr>
          </w:p>
        </w:tc>
      </w:tr>
    </w:tbl>
    <w:p w:rsidR="00A54630" w:rsidRPr="00A54630" w:rsidRDefault="00A54630" w:rsidP="00A54630">
      <w:pPr>
        <w:jc w:val="both"/>
        <w:rPr>
          <w:rFonts w:ascii="Times New Roman" w:eastAsia="Calibri" w:hAnsi="Times New Roman" w:cs="Times New Roman"/>
          <w:i/>
          <w:sz w:val="20"/>
          <w:szCs w:val="20"/>
          <w:lang w:val="ro-RO" w:eastAsia="ar-SA"/>
        </w:rPr>
      </w:pPr>
    </w:p>
    <w:p w:rsidR="00A54630" w:rsidRPr="00A54630" w:rsidRDefault="00A54630" w:rsidP="00A54630">
      <w:pPr>
        <w:spacing w:after="0"/>
        <w:jc w:val="both"/>
        <w:rPr>
          <w:rFonts w:ascii="Times New Roman" w:eastAsia="Calibri" w:hAnsi="Times New Roman" w:cs="Times New Roman"/>
          <w:sz w:val="20"/>
          <w:szCs w:val="20"/>
          <w:vertAlign w:val="superscript"/>
          <w:lang w:val="ro-RO"/>
        </w:rPr>
      </w:pPr>
      <w:r w:rsidRPr="00A54630">
        <w:rPr>
          <w:rFonts w:ascii="Times New Roman" w:eastAsia="Times New Roman" w:hAnsi="Times New Roman" w:cs="Times New Roman"/>
          <w:sz w:val="20"/>
          <w:szCs w:val="20"/>
          <w:vertAlign w:val="superscript"/>
        </w:rPr>
        <w:footnoteRef/>
      </w:r>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b/>
          <w:i/>
          <w:sz w:val="20"/>
          <w:szCs w:val="20"/>
        </w:rPr>
        <w:t>Raportarea</w:t>
      </w:r>
      <w:proofErr w:type="spellEnd"/>
      <w:r w:rsidRPr="00A54630">
        <w:rPr>
          <w:rFonts w:ascii="Times New Roman" w:eastAsia="Times New Roman" w:hAnsi="Times New Roman" w:cs="Times New Roman"/>
          <w:sz w:val="20"/>
          <w:szCs w:val="20"/>
        </w:rPr>
        <w:t xml:space="preserve"> se face </w:t>
      </w:r>
      <w:proofErr w:type="spellStart"/>
      <w:r w:rsidRPr="00A54630">
        <w:rPr>
          <w:rFonts w:ascii="Times New Roman" w:eastAsia="Times New Roman" w:hAnsi="Times New Roman" w:cs="Times New Roman"/>
          <w:sz w:val="20"/>
          <w:szCs w:val="20"/>
        </w:rPr>
        <w:t>în</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scris</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pe</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suport</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hârtie</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sau</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în</w:t>
      </w:r>
      <w:proofErr w:type="spellEnd"/>
      <w:r w:rsidRPr="00A54630">
        <w:rPr>
          <w:rFonts w:ascii="Times New Roman" w:eastAsia="Times New Roman" w:hAnsi="Times New Roman" w:cs="Times New Roman"/>
          <w:sz w:val="20"/>
          <w:szCs w:val="20"/>
        </w:rPr>
        <w:t xml:space="preserve"> format electronic, </w:t>
      </w:r>
      <w:proofErr w:type="spellStart"/>
      <w:r w:rsidRPr="00A54630">
        <w:rPr>
          <w:rFonts w:ascii="Times New Roman" w:eastAsia="Times New Roman" w:hAnsi="Times New Roman" w:cs="Times New Roman"/>
          <w:sz w:val="20"/>
          <w:szCs w:val="20"/>
        </w:rPr>
        <w:t>sau</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prin</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întâlnire</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faţă</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în</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faţă</w:t>
      </w:r>
      <w:proofErr w:type="spellEnd"/>
      <w:r w:rsidRPr="00A54630">
        <w:rPr>
          <w:rFonts w:ascii="Times New Roman" w:eastAsia="Times New Roman" w:hAnsi="Times New Roman" w:cs="Times New Roman"/>
          <w:sz w:val="20"/>
          <w:szCs w:val="20"/>
        </w:rPr>
        <w:t xml:space="preserve">, la </w:t>
      </w:r>
      <w:proofErr w:type="spellStart"/>
      <w:r w:rsidRPr="00A54630">
        <w:rPr>
          <w:rFonts w:ascii="Times New Roman" w:eastAsia="Times New Roman" w:hAnsi="Times New Roman" w:cs="Times New Roman"/>
          <w:sz w:val="20"/>
          <w:szCs w:val="20"/>
        </w:rPr>
        <w:t>cererea</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avertizorului</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în</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interes</w:t>
      </w:r>
      <w:proofErr w:type="spellEnd"/>
      <w:r w:rsidRPr="00A54630">
        <w:rPr>
          <w:rFonts w:ascii="Times New Roman" w:eastAsia="Times New Roman" w:hAnsi="Times New Roman" w:cs="Times New Roman"/>
          <w:sz w:val="20"/>
          <w:szCs w:val="20"/>
        </w:rPr>
        <w:t xml:space="preserve"> public. </w:t>
      </w:r>
      <w:proofErr w:type="spellStart"/>
      <w:r w:rsidRPr="00A54630">
        <w:rPr>
          <w:rFonts w:ascii="Times New Roman" w:eastAsia="Times New Roman" w:hAnsi="Times New Roman" w:cs="Times New Roman"/>
          <w:sz w:val="20"/>
          <w:szCs w:val="20"/>
        </w:rPr>
        <w:t>Indiferent</w:t>
      </w:r>
      <w:proofErr w:type="spellEnd"/>
      <w:r w:rsidRPr="00A54630">
        <w:rPr>
          <w:rFonts w:ascii="Times New Roman" w:eastAsia="Times New Roman" w:hAnsi="Times New Roman" w:cs="Times New Roman"/>
          <w:sz w:val="20"/>
          <w:szCs w:val="20"/>
        </w:rPr>
        <w:t xml:space="preserve"> de forma </w:t>
      </w:r>
      <w:proofErr w:type="spellStart"/>
      <w:r w:rsidRPr="00A54630">
        <w:rPr>
          <w:rFonts w:ascii="Times New Roman" w:eastAsia="Times New Roman" w:hAnsi="Times New Roman" w:cs="Times New Roman"/>
          <w:sz w:val="20"/>
          <w:szCs w:val="20"/>
        </w:rPr>
        <w:t>aleasă</w:t>
      </w:r>
      <w:proofErr w:type="spellEnd"/>
      <w:r w:rsidRPr="00A54630">
        <w:rPr>
          <w:rFonts w:ascii="Times New Roman" w:eastAsia="Times New Roman" w:hAnsi="Times New Roman" w:cs="Times New Roman"/>
          <w:sz w:val="20"/>
          <w:szCs w:val="20"/>
        </w:rPr>
        <w:t xml:space="preserve"> de a </w:t>
      </w:r>
      <w:proofErr w:type="spellStart"/>
      <w:r w:rsidRPr="00A54630">
        <w:rPr>
          <w:rFonts w:ascii="Times New Roman" w:eastAsia="Times New Roman" w:hAnsi="Times New Roman" w:cs="Times New Roman"/>
          <w:sz w:val="20"/>
          <w:szCs w:val="20"/>
        </w:rPr>
        <w:t>transmite</w:t>
      </w:r>
      <w:proofErr w:type="spellEnd"/>
      <w:r w:rsidRPr="00A54630">
        <w:rPr>
          <w:rFonts w:ascii="Times New Roman" w:eastAsia="Times New Roman" w:hAnsi="Times New Roman" w:cs="Times New Roman"/>
          <w:sz w:val="20"/>
          <w:szCs w:val="20"/>
        </w:rPr>
        <w:t xml:space="preserve"> o </w:t>
      </w:r>
      <w:proofErr w:type="spellStart"/>
      <w:r w:rsidRPr="00A54630">
        <w:rPr>
          <w:rFonts w:ascii="Times New Roman" w:eastAsia="Times New Roman" w:hAnsi="Times New Roman" w:cs="Times New Roman"/>
          <w:sz w:val="20"/>
          <w:szCs w:val="20"/>
        </w:rPr>
        <w:t>raportare</w:t>
      </w:r>
      <w:proofErr w:type="spellEnd"/>
      <w:r w:rsidRPr="00A54630">
        <w:rPr>
          <w:rFonts w:ascii="Times New Roman" w:eastAsia="Times New Roman" w:hAnsi="Times New Roman" w:cs="Times New Roman"/>
          <w:sz w:val="20"/>
          <w:szCs w:val="20"/>
        </w:rPr>
        <w:t xml:space="preserve">, </w:t>
      </w:r>
      <w:proofErr w:type="spellStart"/>
      <w:proofErr w:type="gramStart"/>
      <w:r w:rsidRPr="00A54630">
        <w:rPr>
          <w:rFonts w:ascii="Times New Roman" w:eastAsia="Times New Roman" w:hAnsi="Times New Roman" w:cs="Times New Roman"/>
          <w:sz w:val="20"/>
          <w:szCs w:val="20"/>
        </w:rPr>
        <w:t>este</w:t>
      </w:r>
      <w:proofErr w:type="spellEnd"/>
      <w:proofErr w:type="gram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obligatoriu</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să</w:t>
      </w:r>
      <w:proofErr w:type="spellEnd"/>
      <w:r w:rsidRPr="00A54630">
        <w:rPr>
          <w:rFonts w:ascii="Times New Roman" w:eastAsia="Times New Roman" w:hAnsi="Times New Roman" w:cs="Times New Roman"/>
          <w:sz w:val="20"/>
          <w:szCs w:val="20"/>
        </w:rPr>
        <w:t xml:space="preserve"> fie </w:t>
      </w:r>
      <w:proofErr w:type="spellStart"/>
      <w:r w:rsidRPr="00A54630">
        <w:rPr>
          <w:rFonts w:ascii="Times New Roman" w:eastAsia="Times New Roman" w:hAnsi="Times New Roman" w:cs="Times New Roman"/>
          <w:sz w:val="20"/>
          <w:szCs w:val="20"/>
        </w:rPr>
        <w:t>urmată</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prezenta</w:t>
      </w:r>
      <w:proofErr w:type="spellEnd"/>
      <w:r w:rsidRPr="00A54630">
        <w:rPr>
          <w:rFonts w:ascii="Times New Roman" w:eastAsia="Times New Roman" w:hAnsi="Times New Roman" w:cs="Times New Roman"/>
          <w:sz w:val="20"/>
          <w:szCs w:val="20"/>
        </w:rPr>
        <w:t xml:space="preserve"> </w:t>
      </w:r>
      <w:proofErr w:type="spellStart"/>
      <w:r w:rsidRPr="00A54630">
        <w:rPr>
          <w:rFonts w:ascii="Times New Roman" w:eastAsia="Times New Roman" w:hAnsi="Times New Roman" w:cs="Times New Roman"/>
          <w:sz w:val="20"/>
          <w:szCs w:val="20"/>
        </w:rPr>
        <w:t>structură</w:t>
      </w:r>
      <w:proofErr w:type="spellEnd"/>
      <w:r>
        <w:rPr>
          <w:rFonts w:ascii="Times New Roman" w:eastAsia="Times New Roman" w:hAnsi="Times New Roman" w:cs="Times New Roman"/>
          <w:sz w:val="20"/>
          <w:szCs w:val="20"/>
        </w:rPr>
        <w:t>.</w:t>
      </w:r>
    </w:p>
    <w:p w:rsidR="00A54630" w:rsidRPr="00A54630" w:rsidRDefault="00A54630" w:rsidP="00A54630">
      <w:pPr>
        <w:spacing w:after="0"/>
        <w:jc w:val="both"/>
        <w:rPr>
          <w:rFonts w:ascii="Times New Roman" w:eastAsia="Calibri" w:hAnsi="Times New Roman" w:cs="Times New Roman"/>
          <w:sz w:val="20"/>
          <w:szCs w:val="20"/>
          <w:lang w:val="ro-RO"/>
        </w:rPr>
      </w:pPr>
      <w:r w:rsidRPr="00A54630">
        <w:rPr>
          <w:rFonts w:ascii="Times New Roman" w:eastAsia="Calibri" w:hAnsi="Times New Roman" w:cs="Times New Roman"/>
          <w:sz w:val="20"/>
          <w:szCs w:val="20"/>
          <w:vertAlign w:val="superscript"/>
          <w:lang w:val="ro-RO"/>
        </w:rPr>
        <w:t>i</w:t>
      </w:r>
      <w:r w:rsidRPr="00A54630">
        <w:rPr>
          <w:rFonts w:ascii="Times New Roman" w:eastAsia="Calibri" w:hAnsi="Times New Roman" w:cs="Times New Roman"/>
          <w:sz w:val="20"/>
          <w:szCs w:val="20"/>
          <w:vertAlign w:val="superscript"/>
          <w:lang w:val="ro-RO"/>
        </w:rPr>
        <w:footnoteRef/>
      </w:r>
      <w:r w:rsidRPr="00A54630">
        <w:rPr>
          <w:rFonts w:ascii="Times New Roman" w:eastAsia="Calibri" w:hAnsi="Times New Roman" w:cs="Times New Roman"/>
          <w:sz w:val="20"/>
          <w:szCs w:val="20"/>
          <w:lang w:val="ro-RO"/>
        </w:rPr>
        <w:t xml:space="preserve"> </w:t>
      </w:r>
      <w:r w:rsidRPr="00A54630">
        <w:rPr>
          <w:rFonts w:ascii="Times New Roman" w:eastAsia="Calibri" w:hAnsi="Times New Roman" w:cs="Times New Roman"/>
          <w:b/>
          <w:i/>
          <w:sz w:val="20"/>
          <w:szCs w:val="20"/>
          <w:lang w:val="ro-RO"/>
        </w:rPr>
        <w:t>Încălcări ale legii</w:t>
      </w:r>
      <w:r w:rsidRPr="00A54630">
        <w:rPr>
          <w:rFonts w:ascii="Times New Roman" w:eastAsia="Calibri" w:hAnsi="Times New Roman" w:cs="Times New Roman"/>
          <w:sz w:val="20"/>
          <w:szCs w:val="20"/>
          <w:lang w:val="ro-RO"/>
        </w:rPr>
        <w:t xml:space="preserve"> - fapte care constau într-o acţiune sau inacţiune care constituie nerespectări ale dispoziţiilor legale, care privesc domenii cum ar fi: achiziţiile publice; serviciile, produsele şi pieţele financiare, precum şi prevenirea spălării banilor şi a finanţării terorismului; siguranţa şi conformitatea produselor; siguranţa transportului; protecţia mediului; protecţia radiologică şi siguranţa nucleară; siguranţa alimentelor şi a hranei pentru animale, sănătatea şi bunăstarea animalelor; sănătatea publică; protecţia consumatorilor; protecţia vieţii private şi a datelor cu caracter personal şi a securităţii reţelelor şi sistemelor informatice, prevăzute în anexa nr. 2, încălcări care aduc atingere intereselor financiare ale Uniunii Europene, astfel cum sunt menţionate la art. 325 din Tratatul privind funcţionarea Uniunii Europene şi cum sunt detaliate în măsurile relevante ale Uniunii Europene; încălcări referitoare la piaţa internă, menţionate la art. 26 alin. (2) din Tratatul privind funcţionarea Uniunii Europene, inclusiv încălcări ale normelor Uniunii Europene în materie de concurenţă şi de ajutoare de stat, precum şi încălcări referitoare la piaţa internă în ceea ce priveşte actele care încalcă normele privind impozitarea societăţilor sau mecanismele al căror scop este obţinerea unui avantaj fiscal ce contravine obiectului sau scopului dreptului aplicabil în materie de impozitare a societăţilor, ce reprezintă abateri disciplinare, contravenţii sau infracţiuni, sau care contravin obiectului sau scopului legii. </w:t>
      </w:r>
    </w:p>
    <w:p w:rsidR="00A54630" w:rsidRPr="00A54630" w:rsidRDefault="00A54630" w:rsidP="00A54630">
      <w:pPr>
        <w:spacing w:after="0" w:line="240" w:lineRule="auto"/>
        <w:rPr>
          <w:rFonts w:ascii="Times New Roman" w:eastAsia="Calibri" w:hAnsi="Times New Roman" w:cs="Times New Roman"/>
          <w:sz w:val="20"/>
          <w:szCs w:val="20"/>
          <w:lang w:val="ro-RO"/>
        </w:rPr>
      </w:pPr>
      <w:r w:rsidRPr="00A54630">
        <w:rPr>
          <w:rFonts w:ascii="Times New Roman" w:eastAsia="Calibri" w:hAnsi="Times New Roman" w:cs="Times New Roman"/>
          <w:sz w:val="20"/>
          <w:szCs w:val="20"/>
          <w:vertAlign w:val="superscript"/>
          <w:lang w:val="ro-RO"/>
        </w:rPr>
        <w:t>iii</w:t>
      </w:r>
      <w:r w:rsidRPr="00A54630">
        <w:rPr>
          <w:rFonts w:ascii="Times New Roman" w:eastAsia="Calibri" w:hAnsi="Times New Roman" w:cs="Times New Roman"/>
          <w:sz w:val="20"/>
          <w:szCs w:val="20"/>
          <w:lang w:val="ro-RO"/>
        </w:rPr>
        <w:t xml:space="preserve"> </w:t>
      </w:r>
      <w:r w:rsidRPr="00A54630">
        <w:rPr>
          <w:rFonts w:ascii="Times New Roman" w:eastAsia="Calibri" w:hAnsi="Times New Roman" w:cs="Times New Roman"/>
          <w:b/>
          <w:i/>
          <w:sz w:val="20"/>
          <w:szCs w:val="20"/>
          <w:lang w:val="ro-RO"/>
        </w:rPr>
        <w:t xml:space="preserve">Documentul </w:t>
      </w:r>
      <w:r w:rsidRPr="00A54630">
        <w:rPr>
          <w:rFonts w:ascii="Times New Roman" w:eastAsia="Calibri" w:hAnsi="Times New Roman" w:cs="Times New Roman"/>
          <w:sz w:val="20"/>
          <w:szCs w:val="20"/>
          <w:lang w:val="ro-RO"/>
        </w:rPr>
        <w:t>poate fi semnat electronic și/sau olograf, după caz.</w:t>
      </w:r>
    </w:p>
    <w:p w:rsidR="00A54630" w:rsidRPr="00A54630" w:rsidRDefault="00A54630" w:rsidP="00A54630">
      <w:pPr>
        <w:spacing w:after="0"/>
        <w:jc w:val="both"/>
        <w:rPr>
          <w:rFonts w:ascii="Times New Roman" w:eastAsia="Calibri" w:hAnsi="Times New Roman" w:cs="Times New Roman"/>
          <w:sz w:val="20"/>
          <w:szCs w:val="20"/>
          <w:lang w:val="ro-RO"/>
        </w:rPr>
      </w:pPr>
    </w:p>
    <w:p w:rsidR="00A54630" w:rsidRPr="00A54630" w:rsidRDefault="00A54630" w:rsidP="00A54630">
      <w:pPr>
        <w:tabs>
          <w:tab w:val="left" w:pos="4125"/>
        </w:tabs>
        <w:spacing w:after="0" w:line="240" w:lineRule="auto"/>
        <w:ind w:left="1134" w:hanging="1134"/>
        <w:jc w:val="both"/>
        <w:rPr>
          <w:rFonts w:ascii="Times New Roman" w:eastAsia="Calibri" w:hAnsi="Times New Roman" w:cs="Times New Roman"/>
          <w:b/>
          <w:lang w:val="ro-RO"/>
        </w:rPr>
      </w:pPr>
      <w:r w:rsidRPr="00A54630">
        <w:rPr>
          <w:rFonts w:ascii="Times New Roman" w:eastAsia="Calibri" w:hAnsi="Times New Roman" w:cs="Times New Roman"/>
          <w:b/>
          <w:color w:val="C00000"/>
          <w:lang w:val="ro-RO"/>
        </w:rPr>
        <w:t xml:space="preserve"> ! ATENȚIE</w:t>
      </w:r>
      <w:r w:rsidRPr="00A54630">
        <w:rPr>
          <w:rFonts w:ascii="Times New Roman" w:eastAsia="Calibri" w:hAnsi="Times New Roman" w:cs="Times New Roman"/>
          <w:b/>
          <w:color w:val="C00000"/>
        </w:rPr>
        <w:t xml:space="preserve">:  </w:t>
      </w:r>
      <w:proofErr w:type="spellStart"/>
      <w:r w:rsidRPr="00A54630">
        <w:rPr>
          <w:rFonts w:ascii="Times New Roman" w:eastAsia="Calibri" w:hAnsi="Times New Roman" w:cs="Times New Roman"/>
          <w:b/>
        </w:rPr>
        <w:t>Pentru</w:t>
      </w:r>
      <w:proofErr w:type="spellEnd"/>
      <w:r w:rsidRPr="00A54630">
        <w:rPr>
          <w:rFonts w:ascii="Times New Roman" w:eastAsia="Calibri" w:hAnsi="Times New Roman" w:cs="Times New Roman"/>
          <w:b/>
        </w:rPr>
        <w:t xml:space="preserve"> </w:t>
      </w:r>
      <w:proofErr w:type="spellStart"/>
      <w:r w:rsidRPr="00A54630">
        <w:rPr>
          <w:rFonts w:ascii="Times New Roman" w:eastAsia="Calibri" w:hAnsi="Times New Roman" w:cs="Times New Roman"/>
          <w:b/>
        </w:rPr>
        <w:t>raport</w:t>
      </w:r>
      <w:proofErr w:type="spellEnd"/>
      <w:r w:rsidRPr="00A54630">
        <w:rPr>
          <w:rFonts w:ascii="Times New Roman" w:eastAsia="Calibri" w:hAnsi="Times New Roman" w:cs="Times New Roman"/>
          <w:b/>
          <w:lang w:val="ro-RO"/>
        </w:rPr>
        <w:t xml:space="preserve">ările anonime, se va completa </w:t>
      </w:r>
      <w:r w:rsidRPr="00A54630">
        <w:rPr>
          <w:rFonts w:ascii="Times New Roman" w:eastAsia="Calibri" w:hAnsi="Times New Roman" w:cs="Times New Roman"/>
          <w:b/>
          <w:u w:val="single"/>
          <w:lang w:val="ro-RO"/>
        </w:rPr>
        <w:t>doar Secțiunea 2. Conținutul Raportării</w:t>
      </w:r>
      <w:r w:rsidRPr="00A54630">
        <w:rPr>
          <w:rFonts w:ascii="Times New Roman" w:eastAsia="Calibri" w:hAnsi="Times New Roman" w:cs="Times New Roman"/>
          <w:b/>
          <w:lang w:val="ro-RO"/>
        </w:rPr>
        <w:t xml:space="preserve"> </w:t>
      </w:r>
    </w:p>
    <w:p w:rsidR="00A54630" w:rsidRPr="00A54630" w:rsidRDefault="00A54630" w:rsidP="00FB4BE5">
      <w:pPr>
        <w:tabs>
          <w:tab w:val="left" w:pos="4125"/>
        </w:tabs>
        <w:spacing w:after="0" w:line="240" w:lineRule="auto"/>
        <w:jc w:val="both"/>
        <w:rPr>
          <w:rFonts w:ascii="Times New Roman" w:eastAsia="Calibri" w:hAnsi="Times New Roman" w:cs="Times New Roman"/>
          <w:b/>
          <w:lang w:val="ro-RO"/>
        </w:rPr>
      </w:pPr>
      <w:r w:rsidRPr="00A54630">
        <w:rPr>
          <w:rFonts w:ascii="Times New Roman" w:eastAsia="Calibri" w:hAnsi="Times New Roman" w:cs="Times New Roman"/>
          <w:b/>
          <w:color w:val="C00000"/>
          <w:lang w:val="ro-RO"/>
        </w:rPr>
        <w:t xml:space="preserve"> ! ATENȚIE: </w:t>
      </w:r>
      <w:r w:rsidRPr="00A54630">
        <w:rPr>
          <w:rFonts w:ascii="Times New Roman" w:eastAsia="Calibri" w:hAnsi="Times New Roman" w:cs="Times New Roman"/>
          <w:b/>
          <w:lang w:val="ro-RO"/>
        </w:rPr>
        <w:t>Raportarea care nu cuprinde numele, prenumele, datele de contact valide sau semnătura avertizorului în interes public se examinează și se soluționează în măsura în care conține indicii temeinice referitoare la încălcări ale legii – similar raportărilor anonime.</w:t>
      </w:r>
    </w:p>
    <w:p w:rsidR="00A54630" w:rsidRPr="00A54630" w:rsidRDefault="00A54630" w:rsidP="00A54630">
      <w:pPr>
        <w:spacing w:after="0"/>
        <w:ind w:left="360"/>
        <w:jc w:val="both"/>
        <w:rPr>
          <w:rFonts w:ascii="Times New Roman" w:eastAsia="Calibri" w:hAnsi="Times New Roman" w:cs="Times New Roman"/>
          <w:sz w:val="20"/>
          <w:szCs w:val="20"/>
          <w:lang w:val="ro-RO"/>
        </w:rPr>
      </w:pPr>
      <w:r w:rsidRPr="00A54630">
        <w:rPr>
          <w:rFonts w:ascii="Times New Roman" w:eastAsia="Calibri" w:hAnsi="Times New Roman" w:cs="Times New Roman"/>
          <w:sz w:val="24"/>
          <w:szCs w:val="24"/>
          <w:lang w:val="ro-RO"/>
        </w:rPr>
        <w:sym w:font="Symbol" w:char="F09C"/>
      </w:r>
      <w:r w:rsidRPr="00A54630">
        <w:rPr>
          <w:rFonts w:ascii="Times New Roman" w:eastAsia="Calibri" w:hAnsi="Times New Roman" w:cs="Times New Roman"/>
          <w:sz w:val="20"/>
          <w:szCs w:val="20"/>
          <w:lang w:val="ro-RO"/>
        </w:rPr>
        <w:t xml:space="preserve">  Prin transmiterea oricărei sesizări, în situația în care se utilizează astfel de informații, avertizorul în interes public își dă acordul prelucrării datelor cu caracter personal, conform legislației în vigoare, de către </w:t>
      </w:r>
      <w:r w:rsidRPr="00A54630">
        <w:rPr>
          <w:rFonts w:ascii="Times New Roman" w:eastAsia="Calibri" w:hAnsi="Times New Roman" w:cs="Times New Roman"/>
          <w:lang w:val="ro-RO"/>
        </w:rPr>
        <w:t>gestionarul avertizărilor în interes public la nivelul</w:t>
      </w:r>
      <w:r w:rsidRPr="00A54630">
        <w:rPr>
          <w:rFonts w:ascii="Times New Roman" w:eastAsia="Calibri" w:hAnsi="Times New Roman" w:cs="Times New Roman"/>
          <w:sz w:val="24"/>
          <w:szCs w:val="24"/>
          <w:lang w:val="ro-RO"/>
        </w:rPr>
        <w:t xml:space="preserve"> S.ELECTROMECANICA PLOIEȘTI SA. </w:t>
      </w:r>
    </w:p>
    <w:p w:rsidR="00A54630" w:rsidRPr="00A54630" w:rsidRDefault="00A54630" w:rsidP="00A54630">
      <w:pPr>
        <w:spacing w:after="0"/>
        <w:ind w:left="360"/>
        <w:jc w:val="both"/>
        <w:rPr>
          <w:rFonts w:ascii="Times New Roman" w:eastAsia="Calibri" w:hAnsi="Times New Roman" w:cs="Times New Roman"/>
          <w:sz w:val="20"/>
          <w:szCs w:val="20"/>
          <w:lang w:val="ro-RO"/>
        </w:rPr>
      </w:pPr>
      <w:r w:rsidRPr="00A54630">
        <w:rPr>
          <w:rFonts w:ascii="Times New Roman" w:eastAsia="Calibri" w:hAnsi="Times New Roman" w:cs="Times New Roman"/>
          <w:sz w:val="24"/>
          <w:szCs w:val="24"/>
          <w:lang w:val="ro-RO"/>
        </w:rPr>
        <w:sym w:font="Symbol" w:char="F09C"/>
      </w:r>
      <w:r w:rsidRPr="00A54630">
        <w:rPr>
          <w:rFonts w:ascii="Times New Roman" w:eastAsia="Calibri" w:hAnsi="Times New Roman" w:cs="Times New Roman"/>
          <w:sz w:val="20"/>
          <w:szCs w:val="20"/>
          <w:lang w:val="ro-RO"/>
        </w:rPr>
        <w:t xml:space="preserve"> Îmi exprim consimțământul cu privire la prelucrarea datelor cu caracter personal (în cazul în care acestea au fost transmise prin formularul de mai sus) în vederea procesării solicitării raportării mele.</w:t>
      </w:r>
    </w:p>
    <w:p w:rsidR="00FB4BE5" w:rsidRDefault="00A54630" w:rsidP="00A54630">
      <w:pPr>
        <w:tabs>
          <w:tab w:val="left" w:pos="4125"/>
        </w:tabs>
        <w:spacing w:line="360" w:lineRule="auto"/>
        <w:ind w:left="1134" w:hanging="1134"/>
        <w:jc w:val="both"/>
        <w:rPr>
          <w:rFonts w:ascii="Times New Roman" w:eastAsia="Calibri" w:hAnsi="Times New Roman" w:cs="Times New Roman"/>
          <w:b/>
          <w:lang w:val="ro-RO"/>
        </w:rPr>
      </w:pPr>
      <w:r w:rsidRPr="00A54630">
        <w:rPr>
          <w:rFonts w:ascii="Times New Roman" w:eastAsia="Calibri" w:hAnsi="Times New Roman" w:cs="Times New Roman"/>
          <w:b/>
          <w:lang w:val="ro-RO"/>
        </w:rPr>
        <w:t xml:space="preserve">     </w:t>
      </w:r>
    </w:p>
    <w:p w:rsidR="00A54630" w:rsidRDefault="00911F2E" w:rsidP="00A54630">
      <w:pPr>
        <w:tabs>
          <w:tab w:val="left" w:pos="4125"/>
        </w:tabs>
        <w:spacing w:line="360" w:lineRule="auto"/>
        <w:ind w:left="1134" w:hanging="1134"/>
        <w:jc w:val="both"/>
        <w:rPr>
          <w:rFonts w:ascii="Times New Roman" w:eastAsia="Times New Roman" w:hAnsi="Times New Roman" w:cs="Times New Roman"/>
          <w:bCs/>
        </w:rPr>
      </w:pPr>
      <w:proofErr w:type="spellStart"/>
      <w:r>
        <w:rPr>
          <w:rFonts w:ascii="Times New Roman" w:eastAsia="Times New Roman" w:hAnsi="Times New Roman" w:cs="Times New Roman"/>
          <w:b/>
          <w:bCs/>
        </w:rPr>
        <w:t>Semnătura</w:t>
      </w:r>
      <w:proofErr w:type="spellEnd"/>
    </w:p>
    <w:sectPr w:rsidR="00A54630" w:rsidSect="00A54630">
      <w:footerReference w:type="default" r:id="rId10"/>
      <w:pgSz w:w="12240" w:h="15840"/>
      <w:pgMar w:top="709"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408" w:rsidRDefault="00253408" w:rsidP="00A54630">
      <w:pPr>
        <w:spacing w:after="0" w:line="240" w:lineRule="auto"/>
      </w:pPr>
      <w:r>
        <w:separator/>
      </w:r>
    </w:p>
  </w:endnote>
  <w:endnote w:type="continuationSeparator" w:id="0">
    <w:p w:rsidR="00253408" w:rsidRDefault="00253408" w:rsidP="00A54630">
      <w:pPr>
        <w:spacing w:after="0" w:line="240" w:lineRule="auto"/>
      </w:pPr>
      <w:r>
        <w:continuationSeparator/>
      </w:r>
    </w:p>
  </w:endnote>
  <w:endnote w:id="1">
    <w:p w:rsidR="00A54630" w:rsidRPr="00911F2E" w:rsidRDefault="00A54630" w:rsidP="00A54630">
      <w:pPr>
        <w:pStyle w:val="EndnoteText"/>
        <w:spacing w:line="276" w:lineRule="auto"/>
        <w:jc w:val="both"/>
        <w:rPr>
          <w:rFonts w:ascii="Times New Roman" w:hAnsi="Times New Roman"/>
        </w:rPr>
      </w:pPr>
      <w:r>
        <w:rPr>
          <w:rFonts w:ascii="Times New Roman" w:hAnsi="Times New Roman"/>
          <w:b/>
          <w: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Sitka Subheading">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931651"/>
      <w:docPartObj>
        <w:docPartGallery w:val="Page Numbers (Bottom of Page)"/>
        <w:docPartUnique/>
      </w:docPartObj>
    </w:sdtPr>
    <w:sdtEndPr>
      <w:rPr>
        <w:noProof/>
      </w:rPr>
    </w:sdtEndPr>
    <w:sdtContent>
      <w:p w:rsidR="00FB4BE5" w:rsidRDefault="00FB4BE5">
        <w:pPr>
          <w:pStyle w:val="Footer"/>
          <w:jc w:val="right"/>
        </w:pPr>
        <w:r>
          <w:fldChar w:fldCharType="begin"/>
        </w:r>
        <w:r>
          <w:instrText xml:space="preserve"> PAGE   \* MERGEFORMAT </w:instrText>
        </w:r>
        <w:r>
          <w:fldChar w:fldCharType="separate"/>
        </w:r>
        <w:r w:rsidR="00720BE9">
          <w:rPr>
            <w:noProof/>
          </w:rPr>
          <w:t>2</w:t>
        </w:r>
        <w:r>
          <w:rPr>
            <w:noProof/>
          </w:rPr>
          <w:fldChar w:fldCharType="end"/>
        </w:r>
      </w:p>
    </w:sdtContent>
  </w:sdt>
  <w:p w:rsidR="00FB4BE5" w:rsidRDefault="00FB4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408" w:rsidRDefault="00253408" w:rsidP="00A54630">
      <w:pPr>
        <w:spacing w:after="0" w:line="240" w:lineRule="auto"/>
      </w:pPr>
      <w:r>
        <w:separator/>
      </w:r>
    </w:p>
  </w:footnote>
  <w:footnote w:type="continuationSeparator" w:id="0">
    <w:p w:rsidR="00253408" w:rsidRDefault="00253408" w:rsidP="00A546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0647C"/>
    <w:multiLevelType w:val="multilevel"/>
    <w:tmpl w:val="367EF43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630"/>
    <w:rsid w:val="00253408"/>
    <w:rsid w:val="002D5CD3"/>
    <w:rsid w:val="004D0839"/>
    <w:rsid w:val="00720BE9"/>
    <w:rsid w:val="00911F2E"/>
    <w:rsid w:val="00A54630"/>
    <w:rsid w:val="00FB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5463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463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54630"/>
    <w:pPr>
      <w:spacing w:after="0" w:line="240" w:lineRule="auto"/>
    </w:pPr>
    <w:rPr>
      <w:rFonts w:ascii="Calibri" w:eastAsia="Calibri" w:hAnsi="Calibri" w:cs="Times New Roman"/>
      <w:sz w:val="20"/>
      <w:szCs w:val="20"/>
      <w:lang w:val="ro-RO"/>
    </w:rPr>
  </w:style>
  <w:style w:type="character" w:customStyle="1" w:styleId="EndnoteTextChar">
    <w:name w:val="Endnote Text Char"/>
    <w:basedOn w:val="DefaultParagraphFont"/>
    <w:link w:val="EndnoteText"/>
    <w:uiPriority w:val="99"/>
    <w:semiHidden/>
    <w:rsid w:val="00A54630"/>
    <w:rPr>
      <w:rFonts w:ascii="Calibri" w:eastAsia="Calibri" w:hAnsi="Calibri" w:cs="Times New Roman"/>
      <w:sz w:val="20"/>
      <w:szCs w:val="20"/>
      <w:lang w:val="ro-RO"/>
    </w:rPr>
  </w:style>
  <w:style w:type="table" w:styleId="TableGrid">
    <w:name w:val="Table Grid"/>
    <w:basedOn w:val="TableNormal"/>
    <w:uiPriority w:val="59"/>
    <w:rsid w:val="00A54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4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630"/>
    <w:rPr>
      <w:rFonts w:ascii="Tahoma" w:hAnsi="Tahoma" w:cs="Tahoma"/>
      <w:sz w:val="16"/>
      <w:szCs w:val="16"/>
    </w:rPr>
  </w:style>
  <w:style w:type="paragraph" w:styleId="Header">
    <w:name w:val="header"/>
    <w:basedOn w:val="Normal"/>
    <w:link w:val="HeaderChar"/>
    <w:uiPriority w:val="99"/>
    <w:unhideWhenUsed/>
    <w:rsid w:val="00A54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30"/>
  </w:style>
  <w:style w:type="paragraph" w:styleId="Footer">
    <w:name w:val="footer"/>
    <w:basedOn w:val="Normal"/>
    <w:link w:val="FooterChar"/>
    <w:uiPriority w:val="99"/>
    <w:unhideWhenUsed/>
    <w:rsid w:val="00A54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5463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463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54630"/>
    <w:pPr>
      <w:spacing w:after="0" w:line="240" w:lineRule="auto"/>
    </w:pPr>
    <w:rPr>
      <w:rFonts w:ascii="Calibri" w:eastAsia="Calibri" w:hAnsi="Calibri" w:cs="Times New Roman"/>
      <w:sz w:val="20"/>
      <w:szCs w:val="20"/>
      <w:lang w:val="ro-RO"/>
    </w:rPr>
  </w:style>
  <w:style w:type="character" w:customStyle="1" w:styleId="EndnoteTextChar">
    <w:name w:val="Endnote Text Char"/>
    <w:basedOn w:val="DefaultParagraphFont"/>
    <w:link w:val="EndnoteText"/>
    <w:uiPriority w:val="99"/>
    <w:semiHidden/>
    <w:rsid w:val="00A54630"/>
    <w:rPr>
      <w:rFonts w:ascii="Calibri" w:eastAsia="Calibri" w:hAnsi="Calibri" w:cs="Times New Roman"/>
      <w:sz w:val="20"/>
      <w:szCs w:val="20"/>
      <w:lang w:val="ro-RO"/>
    </w:rPr>
  </w:style>
  <w:style w:type="table" w:styleId="TableGrid">
    <w:name w:val="Table Grid"/>
    <w:basedOn w:val="TableNormal"/>
    <w:uiPriority w:val="59"/>
    <w:rsid w:val="00A54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4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630"/>
    <w:rPr>
      <w:rFonts w:ascii="Tahoma" w:hAnsi="Tahoma" w:cs="Tahoma"/>
      <w:sz w:val="16"/>
      <w:szCs w:val="16"/>
    </w:rPr>
  </w:style>
  <w:style w:type="paragraph" w:styleId="Header">
    <w:name w:val="header"/>
    <w:basedOn w:val="Normal"/>
    <w:link w:val="HeaderChar"/>
    <w:uiPriority w:val="99"/>
    <w:unhideWhenUsed/>
    <w:rsid w:val="00A54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30"/>
  </w:style>
  <w:style w:type="paragraph" w:styleId="Footer">
    <w:name w:val="footer"/>
    <w:basedOn w:val="Normal"/>
    <w:link w:val="FooterChar"/>
    <w:uiPriority w:val="99"/>
    <w:unhideWhenUsed/>
    <w:rsid w:val="00A54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Stefan</cp:lastModifiedBy>
  <cp:revision>2</cp:revision>
  <cp:lastPrinted>2024-02-27T08:26:00Z</cp:lastPrinted>
  <dcterms:created xsi:type="dcterms:W3CDTF">2024-02-27T08:05:00Z</dcterms:created>
  <dcterms:modified xsi:type="dcterms:W3CDTF">2024-02-27T11:41:00Z</dcterms:modified>
</cp:coreProperties>
</file>